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9E11" w14:textId="703B977F" w:rsidR="00B220DB" w:rsidRPr="002F4ED0" w:rsidRDefault="0050051B" w:rsidP="00D500FE">
      <w:pPr>
        <w:ind w:left="7"/>
        <w:jc w:val="center"/>
        <w:rPr>
          <w:rFonts w:ascii="Arial" w:eastAsia="Arial" w:hAnsi="Arial" w:cs="Arial"/>
          <w:b/>
          <w:bCs/>
          <w:color w:val="000000" w:themeColor="text1"/>
        </w:rPr>
      </w:pPr>
      <w:r w:rsidRPr="002F4ED0">
        <w:rPr>
          <w:rFonts w:ascii="Arial" w:eastAsia="Arial" w:hAnsi="Arial" w:cs="Arial"/>
          <w:b/>
          <w:bCs/>
          <w:color w:val="000000" w:themeColor="text1"/>
        </w:rPr>
        <w:t>West Wilts Child Contact Centre</w:t>
      </w:r>
    </w:p>
    <w:p w14:paraId="2F219716" w14:textId="36ADFE82" w:rsidR="0050051B" w:rsidRPr="002F4ED0" w:rsidRDefault="0050051B" w:rsidP="00D500FE">
      <w:pPr>
        <w:ind w:left="7"/>
        <w:jc w:val="center"/>
        <w:rPr>
          <w:rFonts w:ascii="Arial" w:eastAsia="Arial" w:hAnsi="Arial" w:cs="Arial"/>
          <w:b/>
          <w:bCs/>
          <w:color w:val="000000" w:themeColor="text1"/>
        </w:rPr>
      </w:pPr>
    </w:p>
    <w:p w14:paraId="4C09A10F" w14:textId="1F06227F" w:rsidR="0050051B" w:rsidRPr="002F4ED0" w:rsidRDefault="0050051B" w:rsidP="00D500FE">
      <w:pPr>
        <w:ind w:left="7"/>
        <w:jc w:val="center"/>
        <w:rPr>
          <w:b/>
          <w:bCs/>
          <w:color w:val="000000" w:themeColor="text1"/>
        </w:rPr>
      </w:pPr>
      <w:r w:rsidRPr="002F4ED0">
        <w:rPr>
          <w:rFonts w:ascii="Arial" w:eastAsia="Arial" w:hAnsi="Arial" w:cs="Arial"/>
          <w:b/>
          <w:bCs/>
          <w:color w:val="000000" w:themeColor="text1"/>
        </w:rPr>
        <w:t>Health and Safety Policy</w:t>
      </w:r>
    </w:p>
    <w:p w14:paraId="1FFAAAC0" w14:textId="77777777" w:rsidR="00B220DB" w:rsidRDefault="00B220DB" w:rsidP="00D500FE">
      <w:pPr>
        <w:spacing w:line="200" w:lineRule="exact"/>
        <w:rPr>
          <w:sz w:val="20"/>
          <w:szCs w:val="20"/>
        </w:rPr>
      </w:pPr>
    </w:p>
    <w:p w14:paraId="6E75408B" w14:textId="77777777" w:rsidR="00B220DB" w:rsidRDefault="00B220DB" w:rsidP="00D500FE">
      <w:pPr>
        <w:spacing w:line="231" w:lineRule="exact"/>
        <w:rPr>
          <w:sz w:val="20"/>
          <w:szCs w:val="20"/>
        </w:rPr>
      </w:pPr>
    </w:p>
    <w:p w14:paraId="233A0890" w14:textId="47A59544" w:rsidR="00B220DB" w:rsidRPr="002F4ED0" w:rsidRDefault="00D500FE" w:rsidP="00D500FE">
      <w:pPr>
        <w:ind w:left="7"/>
        <w:rPr>
          <w:rFonts w:ascii="Arial" w:hAnsi="Arial" w:cs="Arial"/>
        </w:rPr>
      </w:pPr>
      <w:r>
        <w:rPr>
          <w:rFonts w:ascii="Arial" w:eastAsia="Arial" w:hAnsi="Arial" w:cs="Arial"/>
          <w:b/>
          <w:bCs/>
        </w:rPr>
        <w:t>Statement of Intent</w:t>
      </w:r>
    </w:p>
    <w:p w14:paraId="04673DBB" w14:textId="77777777" w:rsidR="00B220DB" w:rsidRPr="002F4ED0" w:rsidRDefault="00B220DB" w:rsidP="00D500FE">
      <w:pPr>
        <w:spacing w:line="243" w:lineRule="exact"/>
        <w:rPr>
          <w:rFonts w:ascii="Arial" w:hAnsi="Arial" w:cs="Arial"/>
        </w:rPr>
      </w:pPr>
    </w:p>
    <w:p w14:paraId="7F2BABC2" w14:textId="44DA9ACE" w:rsidR="002F4ED0" w:rsidRPr="00D500FE" w:rsidRDefault="0050051B" w:rsidP="00D500FE">
      <w:pPr>
        <w:tabs>
          <w:tab w:val="left" w:pos="427"/>
        </w:tabs>
        <w:rPr>
          <w:rFonts w:ascii="Arial" w:eastAsia="Arial" w:hAnsi="Arial" w:cs="Arial"/>
        </w:rPr>
      </w:pPr>
      <w:r w:rsidRPr="00D500FE">
        <w:rPr>
          <w:rFonts w:ascii="Arial" w:eastAsia="Arial" w:hAnsi="Arial" w:cs="Arial"/>
        </w:rPr>
        <w:t xml:space="preserve">The West Wilts </w:t>
      </w:r>
      <w:r w:rsidR="00B220DB" w:rsidRPr="00D500FE">
        <w:rPr>
          <w:rFonts w:ascii="Arial" w:eastAsia="Arial" w:hAnsi="Arial" w:cs="Arial"/>
        </w:rPr>
        <w:t>Child Contact Centre is committed to ensure the health, safety and welfare of its volunteers</w:t>
      </w:r>
      <w:r w:rsidR="00633507" w:rsidRPr="00D500FE">
        <w:rPr>
          <w:rFonts w:ascii="Arial" w:eastAsia="Arial" w:hAnsi="Arial" w:cs="Arial"/>
        </w:rPr>
        <w:t>, centre users</w:t>
      </w:r>
      <w:r w:rsidR="00B220DB" w:rsidRPr="00D500FE">
        <w:rPr>
          <w:rFonts w:ascii="Arial" w:eastAsia="Arial" w:hAnsi="Arial" w:cs="Arial"/>
        </w:rPr>
        <w:t xml:space="preserve"> and other persons who may be affected by our activities. We shall ensure that the requirements of the Health and Safety at Work etc Act 1974 and other relevant statutory provisions are carried out so far as reasonably practicable. </w:t>
      </w:r>
      <w:proofErr w:type="gramStart"/>
      <w:r w:rsidR="00B220DB" w:rsidRPr="00D500FE">
        <w:rPr>
          <w:rFonts w:ascii="Arial" w:eastAsia="Arial" w:hAnsi="Arial" w:cs="Arial"/>
        </w:rPr>
        <w:t>In particular</w:t>
      </w:r>
      <w:r w:rsidRPr="00D500FE">
        <w:rPr>
          <w:rFonts w:ascii="Arial" w:eastAsia="Arial" w:hAnsi="Arial" w:cs="Arial"/>
        </w:rPr>
        <w:t xml:space="preserve"> the</w:t>
      </w:r>
      <w:proofErr w:type="gramEnd"/>
      <w:r w:rsidRPr="00D500FE">
        <w:rPr>
          <w:rFonts w:ascii="Arial" w:eastAsia="Arial" w:hAnsi="Arial" w:cs="Arial"/>
        </w:rPr>
        <w:t xml:space="preserve"> Centre</w:t>
      </w:r>
      <w:r w:rsidR="00B220DB" w:rsidRPr="00D500FE">
        <w:rPr>
          <w:rFonts w:ascii="Arial" w:eastAsia="Arial" w:hAnsi="Arial" w:cs="Arial"/>
        </w:rPr>
        <w:t xml:space="preserve"> will so far as reasonably practicable, provide:</w:t>
      </w:r>
    </w:p>
    <w:p w14:paraId="1171AFC6" w14:textId="58840224" w:rsidR="002F4ED0" w:rsidRPr="002F4ED0" w:rsidRDefault="002F4ED0" w:rsidP="00D500FE">
      <w:pPr>
        <w:pStyle w:val="ListParagraph"/>
        <w:numPr>
          <w:ilvl w:val="0"/>
          <w:numId w:val="11"/>
        </w:numPr>
        <w:tabs>
          <w:tab w:val="left" w:pos="427"/>
        </w:tabs>
        <w:rPr>
          <w:rFonts w:ascii="Arial" w:eastAsia="Arial" w:hAnsi="Arial" w:cs="Arial"/>
        </w:rPr>
      </w:pPr>
      <w:r w:rsidRPr="002F4ED0">
        <w:rPr>
          <w:rFonts w:ascii="Arial" w:eastAsia="Arial" w:hAnsi="Arial" w:cs="Arial"/>
        </w:rPr>
        <w:t xml:space="preserve">Premises which are well maintained in a safe </w:t>
      </w:r>
      <w:r w:rsidR="00D500FE" w:rsidRPr="002F4ED0">
        <w:rPr>
          <w:rFonts w:ascii="Arial" w:eastAsia="Arial" w:hAnsi="Arial" w:cs="Arial"/>
        </w:rPr>
        <w:t>condition.</w:t>
      </w:r>
    </w:p>
    <w:p w14:paraId="29D10EED" w14:textId="7ED897B4" w:rsidR="002F4ED0" w:rsidRDefault="00D500FE" w:rsidP="00D500FE">
      <w:pPr>
        <w:pStyle w:val="ListParagraph"/>
        <w:numPr>
          <w:ilvl w:val="0"/>
          <w:numId w:val="11"/>
        </w:numPr>
        <w:tabs>
          <w:tab w:val="left" w:pos="427"/>
        </w:tabs>
        <w:rPr>
          <w:rFonts w:ascii="Arial" w:eastAsia="Arial" w:hAnsi="Arial" w:cs="Arial"/>
        </w:rPr>
      </w:pPr>
      <w:r>
        <w:rPr>
          <w:rFonts w:ascii="Arial" w:eastAsia="Arial" w:hAnsi="Arial" w:cs="Arial"/>
        </w:rPr>
        <w:t>Environments that are safe and without risk to health</w:t>
      </w:r>
    </w:p>
    <w:p w14:paraId="6751D444" w14:textId="33C6FA12" w:rsidR="00D500FE" w:rsidRDefault="00D500FE" w:rsidP="00D500FE">
      <w:pPr>
        <w:pStyle w:val="ListParagraph"/>
        <w:numPr>
          <w:ilvl w:val="0"/>
          <w:numId w:val="11"/>
        </w:numPr>
        <w:tabs>
          <w:tab w:val="left" w:pos="427"/>
        </w:tabs>
        <w:rPr>
          <w:rFonts w:ascii="Arial" w:eastAsia="Arial" w:hAnsi="Arial" w:cs="Arial"/>
        </w:rPr>
      </w:pPr>
      <w:r>
        <w:rPr>
          <w:rFonts w:ascii="Arial" w:eastAsia="Arial" w:hAnsi="Arial" w:cs="Arial"/>
        </w:rPr>
        <w:t>Equipment and systems of work that are safe and without risk to health.</w:t>
      </w:r>
    </w:p>
    <w:p w14:paraId="568A12AC" w14:textId="71EBB3D7" w:rsidR="00B220DB" w:rsidRDefault="00B220DB" w:rsidP="00D500FE">
      <w:pPr>
        <w:pStyle w:val="ListParagraph"/>
        <w:numPr>
          <w:ilvl w:val="0"/>
          <w:numId w:val="11"/>
        </w:numPr>
        <w:tabs>
          <w:tab w:val="left" w:pos="787"/>
        </w:tabs>
        <w:rPr>
          <w:rFonts w:ascii="Arial" w:eastAsia="Arial" w:hAnsi="Arial" w:cs="Arial"/>
        </w:rPr>
      </w:pPr>
      <w:r w:rsidRPr="00D500FE">
        <w:rPr>
          <w:rFonts w:ascii="Arial" w:eastAsia="Arial" w:hAnsi="Arial" w:cs="Arial"/>
        </w:rPr>
        <w:t>Arrangements to identify and assess/minimise risk to volunteers and others who may be affected by our activities.</w:t>
      </w:r>
    </w:p>
    <w:p w14:paraId="461DA9EA" w14:textId="77777777" w:rsidR="00D500FE" w:rsidRDefault="00B220DB" w:rsidP="00D500FE">
      <w:pPr>
        <w:pStyle w:val="ListParagraph"/>
        <w:numPr>
          <w:ilvl w:val="0"/>
          <w:numId w:val="11"/>
        </w:numPr>
        <w:tabs>
          <w:tab w:val="left" w:pos="787"/>
        </w:tabs>
        <w:rPr>
          <w:rFonts w:ascii="Arial" w:eastAsia="Arial" w:hAnsi="Arial" w:cs="Arial"/>
        </w:rPr>
      </w:pPr>
      <w:r w:rsidRPr="00D500FE">
        <w:rPr>
          <w:rFonts w:ascii="Arial" w:eastAsia="Arial" w:hAnsi="Arial" w:cs="Arial"/>
        </w:rPr>
        <w:t xml:space="preserve">Sufficient information, instruction, </w:t>
      </w:r>
      <w:proofErr w:type="gramStart"/>
      <w:r w:rsidRPr="00D500FE">
        <w:rPr>
          <w:rFonts w:ascii="Arial" w:eastAsia="Arial" w:hAnsi="Arial" w:cs="Arial"/>
        </w:rPr>
        <w:t>training</w:t>
      </w:r>
      <w:proofErr w:type="gramEnd"/>
      <w:r w:rsidRPr="00D500FE">
        <w:rPr>
          <w:rFonts w:ascii="Arial" w:eastAsia="Arial" w:hAnsi="Arial" w:cs="Arial"/>
        </w:rPr>
        <w:t xml:space="preserve"> and supervision to ensure the health and safety of volunteers/staff and others who may be affected by our activities.</w:t>
      </w:r>
    </w:p>
    <w:p w14:paraId="7E46C9AD" w14:textId="77777777" w:rsidR="00D500FE" w:rsidRDefault="00B220DB" w:rsidP="00D500FE">
      <w:pPr>
        <w:pStyle w:val="ListParagraph"/>
        <w:numPr>
          <w:ilvl w:val="0"/>
          <w:numId w:val="11"/>
        </w:numPr>
        <w:tabs>
          <w:tab w:val="left" w:pos="427"/>
          <w:tab w:val="left" w:pos="787"/>
        </w:tabs>
        <w:rPr>
          <w:rFonts w:ascii="Arial" w:eastAsia="Arial" w:hAnsi="Arial" w:cs="Arial"/>
        </w:rPr>
      </w:pPr>
      <w:r w:rsidRPr="00D500FE">
        <w:rPr>
          <w:rFonts w:ascii="Arial" w:eastAsia="Arial" w:hAnsi="Arial" w:cs="Arial"/>
        </w:rPr>
        <w:t xml:space="preserve">Adequate facilities and arrangements to enable volunteers to be consulted on any matter relating to their health, </w:t>
      </w:r>
      <w:proofErr w:type="gramStart"/>
      <w:r w:rsidRPr="00D500FE">
        <w:rPr>
          <w:rFonts w:ascii="Arial" w:eastAsia="Arial" w:hAnsi="Arial" w:cs="Arial"/>
        </w:rPr>
        <w:t>safety</w:t>
      </w:r>
      <w:proofErr w:type="gramEnd"/>
      <w:r w:rsidRPr="00D500FE">
        <w:rPr>
          <w:rFonts w:ascii="Arial" w:eastAsia="Arial" w:hAnsi="Arial" w:cs="Arial"/>
        </w:rPr>
        <w:t xml:space="preserve"> and welfare whilst </w:t>
      </w:r>
      <w:r w:rsidR="00DB1593" w:rsidRPr="00D500FE">
        <w:rPr>
          <w:rFonts w:ascii="Arial" w:eastAsia="Arial" w:hAnsi="Arial" w:cs="Arial"/>
        </w:rPr>
        <w:t>on duty at the Centre.</w:t>
      </w:r>
    </w:p>
    <w:p w14:paraId="0763AE90" w14:textId="71B31558" w:rsidR="00B220DB" w:rsidRPr="00D500FE" w:rsidRDefault="00B220DB" w:rsidP="00D500FE">
      <w:pPr>
        <w:pStyle w:val="ListParagraph"/>
        <w:numPr>
          <w:ilvl w:val="0"/>
          <w:numId w:val="11"/>
        </w:numPr>
        <w:tabs>
          <w:tab w:val="left" w:pos="427"/>
          <w:tab w:val="left" w:pos="787"/>
        </w:tabs>
        <w:rPr>
          <w:rFonts w:ascii="Arial" w:eastAsia="Arial" w:hAnsi="Arial" w:cs="Arial"/>
        </w:rPr>
      </w:pPr>
      <w:r w:rsidRPr="00D500FE">
        <w:rPr>
          <w:rFonts w:ascii="Arial" w:eastAsia="Arial" w:hAnsi="Arial" w:cs="Arial"/>
        </w:rPr>
        <w:t>The implementation of this policy will be regularly monitored to ensure that the objectives are being achieved. The policy will also be reviewed and if necessary revised to reflect any changes in organisational or legislative requirements.</w:t>
      </w:r>
    </w:p>
    <w:p w14:paraId="162C770C" w14:textId="77777777" w:rsidR="00B220DB" w:rsidRPr="002F4ED0" w:rsidRDefault="00B220DB" w:rsidP="00D500FE">
      <w:pPr>
        <w:spacing w:line="169" w:lineRule="exact"/>
        <w:rPr>
          <w:rFonts w:ascii="Arial" w:eastAsia="Arial" w:hAnsi="Arial" w:cs="Arial"/>
        </w:rPr>
      </w:pPr>
    </w:p>
    <w:p w14:paraId="42DFCBB2" w14:textId="2297600E" w:rsidR="00B220DB" w:rsidRPr="002F4ED0" w:rsidRDefault="00D500FE" w:rsidP="00D500FE">
      <w:pPr>
        <w:tabs>
          <w:tab w:val="left" w:pos="287"/>
        </w:tabs>
        <w:rPr>
          <w:rFonts w:ascii="Arial" w:eastAsia="Arial" w:hAnsi="Arial" w:cs="Arial"/>
          <w:b/>
          <w:bCs/>
        </w:rPr>
      </w:pPr>
      <w:r>
        <w:rPr>
          <w:rFonts w:ascii="Arial" w:eastAsia="Arial" w:hAnsi="Arial" w:cs="Arial"/>
          <w:b/>
          <w:bCs/>
        </w:rPr>
        <w:t>Organisation</w:t>
      </w:r>
    </w:p>
    <w:p w14:paraId="1E963851" w14:textId="77777777" w:rsidR="00B220DB" w:rsidRPr="002F4ED0" w:rsidRDefault="00B220DB" w:rsidP="00D500FE">
      <w:pPr>
        <w:spacing w:line="243" w:lineRule="exact"/>
        <w:rPr>
          <w:rFonts w:ascii="Arial" w:hAnsi="Arial" w:cs="Arial"/>
        </w:rPr>
      </w:pPr>
    </w:p>
    <w:p w14:paraId="03FB4E4D" w14:textId="5B118687" w:rsidR="00B220DB" w:rsidRPr="002F4ED0" w:rsidRDefault="00B220DB" w:rsidP="00D500FE">
      <w:pPr>
        <w:ind w:left="7"/>
        <w:rPr>
          <w:rFonts w:ascii="Arial" w:eastAsia="Arial" w:hAnsi="Arial" w:cs="Arial"/>
        </w:rPr>
      </w:pPr>
      <w:r w:rsidRPr="002F4ED0">
        <w:rPr>
          <w:rFonts w:ascii="Arial" w:eastAsia="Arial" w:hAnsi="Arial" w:cs="Arial"/>
        </w:rPr>
        <w:t xml:space="preserve">Ultimate responsibility for health and safety lies with the </w:t>
      </w:r>
      <w:r w:rsidR="00C8280B" w:rsidRPr="002F4ED0">
        <w:rPr>
          <w:rFonts w:ascii="Arial" w:eastAsia="Arial" w:hAnsi="Arial" w:cs="Arial"/>
        </w:rPr>
        <w:t>management committee</w:t>
      </w:r>
      <w:r w:rsidRPr="002F4ED0">
        <w:rPr>
          <w:rFonts w:ascii="Arial" w:eastAsia="Arial" w:hAnsi="Arial" w:cs="Arial"/>
        </w:rPr>
        <w:t xml:space="preserve"> who will ensure</w:t>
      </w:r>
    </w:p>
    <w:p w14:paraId="5AF78F67" w14:textId="77777777" w:rsidR="00B220DB" w:rsidRPr="002F4ED0" w:rsidRDefault="00B220DB" w:rsidP="00D500FE">
      <w:pPr>
        <w:spacing w:line="1" w:lineRule="exact"/>
        <w:rPr>
          <w:rFonts w:ascii="Arial" w:hAnsi="Arial" w:cs="Arial"/>
        </w:rPr>
      </w:pPr>
    </w:p>
    <w:p w14:paraId="0905E313" w14:textId="31A8CAAA" w:rsidR="00B220DB" w:rsidRPr="002F4ED0" w:rsidRDefault="00B220DB" w:rsidP="00D500FE">
      <w:pPr>
        <w:ind w:left="7"/>
        <w:rPr>
          <w:rFonts w:ascii="Arial" w:hAnsi="Arial" w:cs="Arial"/>
        </w:rPr>
      </w:pPr>
      <w:r w:rsidRPr="002F4ED0">
        <w:rPr>
          <w:rFonts w:ascii="Arial" w:eastAsia="Arial" w:hAnsi="Arial" w:cs="Arial"/>
        </w:rPr>
        <w:t>that adequate resources are made available to achieve the aims set out in this policy statement. The person responsible for the co-ordination of Health &amp; Safety matters is</w:t>
      </w:r>
      <w:r w:rsidR="00C8280B" w:rsidRPr="002F4ED0">
        <w:rPr>
          <w:rFonts w:ascii="Arial" w:eastAsia="Arial" w:hAnsi="Arial" w:cs="Arial"/>
        </w:rPr>
        <w:t xml:space="preserve"> the Health and Safety Office who is named in the appendix.</w:t>
      </w:r>
    </w:p>
    <w:p w14:paraId="41E509E6" w14:textId="77777777" w:rsidR="00B220DB" w:rsidRPr="002F4ED0" w:rsidRDefault="00B220DB" w:rsidP="00D500FE">
      <w:pPr>
        <w:spacing w:line="239" w:lineRule="exact"/>
        <w:rPr>
          <w:rFonts w:ascii="Arial" w:hAnsi="Arial" w:cs="Arial"/>
        </w:rPr>
      </w:pPr>
    </w:p>
    <w:p w14:paraId="0AB986AA" w14:textId="58DCBA80" w:rsidR="00B220DB" w:rsidRPr="002F4ED0" w:rsidRDefault="00B220DB" w:rsidP="00D500FE">
      <w:pPr>
        <w:spacing w:line="254" w:lineRule="auto"/>
        <w:ind w:left="7"/>
        <w:rPr>
          <w:rFonts w:ascii="Arial" w:hAnsi="Arial" w:cs="Arial"/>
        </w:rPr>
      </w:pPr>
      <w:r w:rsidRPr="002F4ED0">
        <w:rPr>
          <w:rFonts w:ascii="Arial" w:eastAsia="Arial" w:hAnsi="Arial" w:cs="Arial"/>
        </w:rPr>
        <w:t>The successful implementation of this policy requires total commitment from all volunteers</w:t>
      </w:r>
      <w:r w:rsidR="00C8280B" w:rsidRPr="002F4ED0">
        <w:rPr>
          <w:rFonts w:ascii="Arial" w:eastAsia="Arial" w:hAnsi="Arial" w:cs="Arial"/>
        </w:rPr>
        <w:t xml:space="preserve"> </w:t>
      </w:r>
      <w:r w:rsidRPr="002F4ED0">
        <w:rPr>
          <w:rFonts w:ascii="Arial" w:eastAsia="Arial" w:hAnsi="Arial" w:cs="Arial"/>
        </w:rPr>
        <w:t>within the organisation. E</w:t>
      </w:r>
      <w:r w:rsidR="00C8280B" w:rsidRPr="002F4ED0">
        <w:rPr>
          <w:rFonts w:ascii="Arial" w:eastAsia="Arial" w:hAnsi="Arial" w:cs="Arial"/>
        </w:rPr>
        <w:t xml:space="preserve">very </w:t>
      </w:r>
      <w:r w:rsidRPr="002F4ED0">
        <w:rPr>
          <w:rFonts w:ascii="Arial" w:eastAsia="Arial" w:hAnsi="Arial" w:cs="Arial"/>
        </w:rPr>
        <w:t>individual has a legal obligation to take reasonable care of his or her own health and safety and the safety of other people who may be affected by his or her acts or omissions.</w:t>
      </w:r>
    </w:p>
    <w:p w14:paraId="0A6FCD86" w14:textId="77777777" w:rsidR="00B220DB" w:rsidRPr="002F4ED0" w:rsidRDefault="00B220DB" w:rsidP="00D500FE">
      <w:pPr>
        <w:spacing w:line="178" w:lineRule="exact"/>
        <w:rPr>
          <w:rFonts w:ascii="Arial" w:hAnsi="Arial" w:cs="Arial"/>
        </w:rPr>
      </w:pPr>
    </w:p>
    <w:p w14:paraId="7E2C5622" w14:textId="077781DE" w:rsidR="00B220DB" w:rsidRPr="002F4ED0" w:rsidRDefault="00B220DB" w:rsidP="00D500FE">
      <w:pPr>
        <w:pStyle w:val="ListParagraph"/>
        <w:numPr>
          <w:ilvl w:val="0"/>
          <w:numId w:val="8"/>
        </w:numPr>
        <w:rPr>
          <w:rFonts w:ascii="Arial" w:eastAsia="Arial" w:hAnsi="Arial" w:cs="Arial"/>
          <w:b/>
          <w:bCs/>
        </w:rPr>
      </w:pPr>
      <w:r w:rsidRPr="002F4ED0">
        <w:rPr>
          <w:rFonts w:ascii="Arial" w:eastAsia="Arial" w:hAnsi="Arial" w:cs="Arial"/>
          <w:b/>
          <w:bCs/>
        </w:rPr>
        <w:t>Line of Reporting</w:t>
      </w:r>
    </w:p>
    <w:p w14:paraId="3A73CC75" w14:textId="2759EA8F" w:rsidR="002F4ED0" w:rsidRDefault="002F4ED0" w:rsidP="00D500FE">
      <w:pPr>
        <w:ind w:left="7"/>
        <w:rPr>
          <w:rFonts w:ascii="Arial" w:hAnsi="Arial" w:cs="Arial"/>
        </w:rPr>
      </w:pPr>
    </w:p>
    <w:p w14:paraId="3F882539" w14:textId="302A801A" w:rsidR="002F4ED0" w:rsidRPr="002F4ED0" w:rsidRDefault="002F4ED0" w:rsidP="00D500FE">
      <w:pPr>
        <w:ind w:left="7"/>
        <w:rPr>
          <w:rFonts w:ascii="Arial" w:hAnsi="Arial" w:cs="Arial"/>
        </w:rPr>
      </w:pPr>
    </w:p>
    <w:p w14:paraId="05F148FF" w14:textId="0E05E526" w:rsidR="00B220DB" w:rsidRPr="002F4ED0" w:rsidRDefault="00B220DB" w:rsidP="00D500FE">
      <w:pPr>
        <w:spacing w:line="20" w:lineRule="exact"/>
        <w:rPr>
          <w:rFonts w:ascii="Arial" w:hAnsi="Arial" w:cs="Arial"/>
        </w:rPr>
      </w:pPr>
    </w:p>
    <w:p w14:paraId="148A0ED2" w14:textId="698141AE" w:rsidR="00B220DB" w:rsidRPr="002F4ED0" w:rsidRDefault="002F4ED0" w:rsidP="00D500FE">
      <w:pPr>
        <w:spacing w:line="189" w:lineRule="exact"/>
        <w:rPr>
          <w:rFonts w:ascii="Arial" w:hAnsi="Arial" w:cs="Arial"/>
        </w:rPr>
      </w:pPr>
      <w:r w:rsidRPr="002F4ED0">
        <w:rPr>
          <w:rFonts w:ascii="Arial" w:hAnsi="Arial" w:cs="Arial"/>
          <w:noProof/>
        </w:rPr>
        <mc:AlternateContent>
          <mc:Choice Requires="wps">
            <w:drawing>
              <wp:anchor distT="45720" distB="45720" distL="114300" distR="114300" simplePos="0" relativeHeight="251654144" behindDoc="0" locked="0" layoutInCell="1" allowOverlap="1" wp14:anchorId="284FDBA9" wp14:editId="4B757115">
                <wp:simplePos x="0" y="0"/>
                <wp:positionH relativeFrom="column">
                  <wp:posOffset>329565</wp:posOffset>
                </wp:positionH>
                <wp:positionV relativeFrom="paragraph">
                  <wp:posOffset>6985</wp:posOffset>
                </wp:positionV>
                <wp:extent cx="2496820" cy="1404620"/>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1404620"/>
                        </a:xfrm>
                        <a:prstGeom prst="rect">
                          <a:avLst/>
                        </a:prstGeom>
                        <a:solidFill>
                          <a:srgbClr val="FFFFFF"/>
                        </a:solidFill>
                        <a:ln w="9525">
                          <a:solidFill>
                            <a:srgbClr val="000000"/>
                          </a:solidFill>
                          <a:miter lim="800000"/>
                          <a:headEnd/>
                          <a:tailEnd/>
                        </a:ln>
                      </wps:spPr>
                      <wps:txbx>
                        <w:txbxContent>
                          <w:p w14:paraId="3CB21588" w14:textId="7E45AD94" w:rsidR="002F4ED0" w:rsidRPr="002F4ED0" w:rsidRDefault="002F4ED0" w:rsidP="002F4ED0">
                            <w:pPr>
                              <w:jc w:val="center"/>
                              <w:rPr>
                                <w:rFonts w:ascii="Arial" w:hAnsi="Arial" w:cs="Arial"/>
                              </w:rPr>
                            </w:pPr>
                            <w:r w:rsidRPr="002F4ED0">
                              <w:rPr>
                                <w:rFonts w:ascii="Arial" w:hAnsi="Arial" w:cs="Arial"/>
                              </w:rPr>
                              <w:t>Management Committee/Overseeing Organisation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FDBA9" id="_x0000_t202" coordsize="21600,21600" o:spt="202" path="m,l,21600r21600,l21600,xe">
                <v:stroke joinstyle="miter"/>
                <v:path gradientshapeok="t" o:connecttype="rect"/>
              </v:shapetype>
              <v:shape id="Text Box 2" o:spid="_x0000_s1026" type="#_x0000_t202" style="position:absolute;margin-left:25.95pt;margin-top:.55pt;width:196.6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">
                <v:textbox style="mso-fit-shape-to-text:t">
                  <w:txbxContent>
                    <w:p w14:paraId="3CB21588" w14:textId="7E45AD94" w:rsidR="002F4ED0" w:rsidRPr="002F4ED0" w:rsidRDefault="002F4ED0" w:rsidP="002F4ED0">
                      <w:pPr>
                        <w:jc w:val="center"/>
                        <w:rPr>
                          <w:rFonts w:ascii="Arial" w:hAnsi="Arial" w:cs="Arial"/>
                        </w:rPr>
                      </w:pPr>
                      <w:r w:rsidRPr="002F4ED0">
                        <w:rPr>
                          <w:rFonts w:ascii="Arial" w:hAnsi="Arial" w:cs="Arial"/>
                        </w:rPr>
                        <w:t>Management Committee/Overseeing Organisation</w:t>
                      </w:r>
                    </w:p>
                  </w:txbxContent>
                </v:textbox>
                <w10:wrap type="square"/>
              </v:shape>
            </w:pict>
          </mc:Fallback>
        </mc:AlternateContent>
      </w:r>
    </w:p>
    <w:p w14:paraId="53CF753E" w14:textId="77777777" w:rsidR="00B220DB" w:rsidRPr="002F4ED0" w:rsidRDefault="00B220DB" w:rsidP="00D500FE">
      <w:pPr>
        <w:spacing w:line="200" w:lineRule="exact"/>
        <w:rPr>
          <w:rFonts w:ascii="Arial" w:hAnsi="Arial" w:cs="Arial"/>
        </w:rPr>
      </w:pPr>
    </w:p>
    <w:p w14:paraId="58D1BF23" w14:textId="51E07AEC" w:rsidR="00B220DB" w:rsidRPr="002F4ED0" w:rsidRDefault="002F4ED0" w:rsidP="00D500FE">
      <w:pPr>
        <w:spacing w:line="385" w:lineRule="exact"/>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BD88767" wp14:editId="47D3F365">
                <wp:simplePos x="0" y="0"/>
                <wp:positionH relativeFrom="column">
                  <wp:posOffset>1501775</wp:posOffset>
                </wp:positionH>
                <wp:positionV relativeFrom="paragraph">
                  <wp:posOffset>210918</wp:posOffset>
                </wp:positionV>
                <wp:extent cx="11723" cy="352083"/>
                <wp:effectExtent l="38100" t="0" r="64770" b="48260"/>
                <wp:wrapNone/>
                <wp:docPr id="3" name="Straight Arrow Connector 3"/>
                <wp:cNvGraphicFramePr/>
                <a:graphic xmlns:a="http://schemas.openxmlformats.org/drawingml/2006/main">
                  <a:graphicData uri="http://schemas.microsoft.com/office/word/2010/wordprocessingShape">
                    <wps:wsp>
                      <wps:cNvCnPr/>
                      <wps:spPr>
                        <a:xfrm>
                          <a:off x="0" y="0"/>
                          <a:ext cx="11723" cy="352083"/>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A7C672" id="_x0000_t32" coordsize="21600,21600" o:spt="32" o:oned="t" path="m,l21600,21600e" filled="f">
                <v:path arrowok="t" fillok="f" o:connecttype="none"/>
                <o:lock v:ext="edit" shapetype="t"/>
              </v:shapetype>
              <v:shape id="Straight Arrow Connector 3" o:spid="_x0000_s1026" type="#_x0000_t32" style="position:absolute;margin-left:118.25pt;margin-top:16.6pt;width:.9pt;height:27.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" strokecolor="black [3213]" strokeweight="1.25pt">
                <v:stroke endarrow="block" joinstyle="miter"/>
              </v:shape>
            </w:pict>
          </mc:Fallback>
        </mc:AlternateContent>
      </w:r>
    </w:p>
    <w:p w14:paraId="019E85F9" w14:textId="3A36AF9A" w:rsidR="00B220DB" w:rsidRPr="002F4ED0" w:rsidRDefault="00B220DB" w:rsidP="00D500FE">
      <w:pPr>
        <w:ind w:right="1733"/>
        <w:rPr>
          <w:rFonts w:ascii="Arial" w:hAnsi="Arial" w:cs="Arial"/>
        </w:rPr>
      </w:pPr>
    </w:p>
    <w:p w14:paraId="71A8E42B" w14:textId="3DE49E98" w:rsidR="00B220DB" w:rsidRPr="002F4ED0" w:rsidRDefault="00B220DB" w:rsidP="00D500FE">
      <w:pPr>
        <w:rPr>
          <w:rFonts w:ascii="Arial" w:hAnsi="Arial" w:cs="Arial"/>
        </w:rPr>
      </w:pPr>
    </w:p>
    <w:p w14:paraId="77462D05" w14:textId="6D4DF460" w:rsidR="00B220DB" w:rsidRPr="002F4ED0" w:rsidRDefault="002F4ED0" w:rsidP="00D500FE">
      <w:pPr>
        <w:rPr>
          <w:rFonts w:ascii="Arial" w:hAnsi="Arial" w:cs="Arial"/>
        </w:rPr>
      </w:pPr>
      <w:r w:rsidRPr="002F4ED0">
        <w:rPr>
          <w:rFonts w:ascii="Arial" w:hAnsi="Arial" w:cs="Arial"/>
          <w:noProof/>
        </w:rPr>
        <mc:AlternateContent>
          <mc:Choice Requires="wps">
            <w:drawing>
              <wp:anchor distT="45720" distB="45720" distL="114300" distR="114300" simplePos="0" relativeHeight="251661312" behindDoc="0" locked="0" layoutInCell="1" allowOverlap="1" wp14:anchorId="5B1CA268" wp14:editId="5D4C33E5">
                <wp:simplePos x="0" y="0"/>
                <wp:positionH relativeFrom="column">
                  <wp:posOffset>345245</wp:posOffset>
                </wp:positionH>
                <wp:positionV relativeFrom="paragraph">
                  <wp:posOffset>6448</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7C97C29" w14:textId="630D3269" w:rsidR="002F4ED0" w:rsidRPr="002F4ED0" w:rsidRDefault="002F4ED0" w:rsidP="002F4ED0">
                            <w:pPr>
                              <w:jc w:val="center"/>
                              <w:rPr>
                                <w:rFonts w:ascii="Arial" w:hAnsi="Arial" w:cs="Arial"/>
                              </w:rPr>
                            </w:pPr>
                            <w:r w:rsidRPr="002F4ED0">
                              <w:rPr>
                                <w:rFonts w:ascii="Arial" w:hAnsi="Arial" w:cs="Arial"/>
                              </w:rPr>
                              <w:t>Safety Officer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1CA268" id="_x0000_s1027" type="#_x0000_t202" style="position:absolute;margin-left:27.2pt;margin-top:.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">
                <v:textbox style="mso-fit-shape-to-text:t">
                  <w:txbxContent>
                    <w:p w14:paraId="57C97C29" w14:textId="630D3269" w:rsidR="002F4ED0" w:rsidRPr="002F4ED0" w:rsidRDefault="002F4ED0" w:rsidP="002F4ED0">
                      <w:pPr>
                        <w:jc w:val="center"/>
                        <w:rPr>
                          <w:rFonts w:ascii="Arial" w:hAnsi="Arial" w:cs="Arial"/>
                        </w:rPr>
                      </w:pPr>
                      <w:r w:rsidRPr="002F4ED0">
                        <w:rPr>
                          <w:rFonts w:ascii="Arial" w:hAnsi="Arial" w:cs="Arial"/>
                        </w:rPr>
                        <w:t>Safety Officer</w:t>
                      </w:r>
                    </w:p>
                  </w:txbxContent>
                </v:textbox>
                <w10:wrap type="square"/>
              </v:shape>
            </w:pict>
          </mc:Fallback>
        </mc:AlternateContent>
      </w:r>
    </w:p>
    <w:p w14:paraId="7FF03CCE" w14:textId="0FC52320" w:rsidR="00B220DB" w:rsidRPr="002F4ED0" w:rsidRDefault="002F4ED0" w:rsidP="00D500FE">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8E13CB2" wp14:editId="18EB1115">
                <wp:simplePos x="0" y="0"/>
                <wp:positionH relativeFrom="column">
                  <wp:posOffset>1510030</wp:posOffset>
                </wp:positionH>
                <wp:positionV relativeFrom="paragraph">
                  <wp:posOffset>117133</wp:posOffset>
                </wp:positionV>
                <wp:extent cx="9086" cy="357554"/>
                <wp:effectExtent l="38100" t="0" r="67310" b="61595"/>
                <wp:wrapNone/>
                <wp:docPr id="4" name="Straight Arrow Connector 4"/>
                <wp:cNvGraphicFramePr/>
                <a:graphic xmlns:a="http://schemas.openxmlformats.org/drawingml/2006/main">
                  <a:graphicData uri="http://schemas.microsoft.com/office/word/2010/wordprocessingShape">
                    <wps:wsp>
                      <wps:cNvCnPr/>
                      <wps:spPr>
                        <a:xfrm>
                          <a:off x="0" y="0"/>
                          <a:ext cx="9086" cy="357554"/>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D9A581" id="Straight Arrow Connector 4" o:spid="_x0000_s1026" type="#_x0000_t32" style="position:absolute;margin-left:118.9pt;margin-top:9.2pt;width:.7pt;height:28.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" strokecolor="black [3213]" strokeweight="1.25pt">
                <v:stroke endarrow="block" joinstyle="miter"/>
              </v:shape>
            </w:pict>
          </mc:Fallback>
        </mc:AlternateContent>
      </w:r>
    </w:p>
    <w:p w14:paraId="3E599D7A" w14:textId="5F995F56" w:rsidR="00B220DB" w:rsidRPr="002F4ED0" w:rsidRDefault="00B220DB" w:rsidP="00D500FE">
      <w:pPr>
        <w:rPr>
          <w:rFonts w:ascii="Arial" w:hAnsi="Arial" w:cs="Arial"/>
        </w:rPr>
      </w:pPr>
    </w:p>
    <w:p w14:paraId="0EFB27DE" w14:textId="1173E4CA" w:rsidR="00B220DB" w:rsidRPr="002F4ED0" w:rsidRDefault="00B220DB" w:rsidP="00D500FE">
      <w:pPr>
        <w:rPr>
          <w:rFonts w:ascii="Arial" w:hAnsi="Arial" w:cs="Arial"/>
        </w:rPr>
      </w:pPr>
    </w:p>
    <w:p w14:paraId="54351B41" w14:textId="62A503A1" w:rsidR="00B220DB" w:rsidRPr="002F4ED0" w:rsidRDefault="002F4ED0" w:rsidP="00D500FE">
      <w:pPr>
        <w:rPr>
          <w:rFonts w:ascii="Arial" w:hAnsi="Arial" w:cs="Arial"/>
        </w:rPr>
      </w:pPr>
      <w:r w:rsidRPr="002F4ED0">
        <w:rPr>
          <w:rFonts w:ascii="Arial" w:hAnsi="Arial" w:cs="Arial"/>
          <w:noProof/>
        </w:rPr>
        <mc:AlternateContent>
          <mc:Choice Requires="wps">
            <w:drawing>
              <wp:anchor distT="45720" distB="45720" distL="114300" distR="114300" simplePos="0" relativeHeight="251668480" behindDoc="0" locked="0" layoutInCell="1" allowOverlap="1" wp14:anchorId="574A78EF" wp14:editId="1D10FE1C">
                <wp:simplePos x="0" y="0"/>
                <wp:positionH relativeFrom="column">
                  <wp:posOffset>345538</wp:posOffset>
                </wp:positionH>
                <wp:positionV relativeFrom="paragraph">
                  <wp:posOffset>4396</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C5C8FED" w14:textId="28B39FCB" w:rsidR="002F4ED0" w:rsidRPr="002F4ED0" w:rsidRDefault="002F4ED0" w:rsidP="002F4ED0">
                            <w:pPr>
                              <w:jc w:val="center"/>
                              <w:rPr>
                                <w:rFonts w:ascii="Arial" w:hAnsi="Arial" w:cs="Arial"/>
                              </w:rPr>
                            </w:pPr>
                            <w:r w:rsidRPr="002F4ED0">
                              <w:rPr>
                                <w:rFonts w:ascii="Arial" w:hAnsi="Arial" w:cs="Arial"/>
                              </w:rPr>
                              <w:t>Centre Volunteers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4A78EF" id="_x0000_s1028" type="#_x0000_t202" style="position:absolute;margin-left:27.2pt;margin-top:.3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">
                <v:textbox style="mso-fit-shape-to-text:t">
                  <w:txbxContent>
                    <w:p w14:paraId="5C5C8FED" w14:textId="28B39FCB" w:rsidR="002F4ED0" w:rsidRPr="002F4ED0" w:rsidRDefault="002F4ED0" w:rsidP="002F4ED0">
                      <w:pPr>
                        <w:jc w:val="center"/>
                        <w:rPr>
                          <w:rFonts w:ascii="Arial" w:hAnsi="Arial" w:cs="Arial"/>
                        </w:rPr>
                      </w:pPr>
                      <w:r w:rsidRPr="002F4ED0">
                        <w:rPr>
                          <w:rFonts w:ascii="Arial" w:hAnsi="Arial" w:cs="Arial"/>
                        </w:rPr>
                        <w:t>Centre Volunteers</w:t>
                      </w:r>
                    </w:p>
                  </w:txbxContent>
                </v:textbox>
                <w10:wrap type="square"/>
              </v:shape>
            </w:pict>
          </mc:Fallback>
        </mc:AlternateContent>
      </w:r>
    </w:p>
    <w:p w14:paraId="146381E1" w14:textId="524FEB24" w:rsidR="00B220DB" w:rsidRPr="002F4ED0" w:rsidRDefault="00B220DB" w:rsidP="00D500FE">
      <w:pPr>
        <w:rPr>
          <w:rFonts w:ascii="Arial" w:hAnsi="Arial" w:cs="Arial"/>
        </w:rPr>
      </w:pPr>
    </w:p>
    <w:p w14:paraId="487A527B" w14:textId="0C63063E" w:rsidR="00B220DB" w:rsidRPr="002F4ED0" w:rsidRDefault="00B220DB" w:rsidP="00D500FE">
      <w:pPr>
        <w:rPr>
          <w:rFonts w:ascii="Arial" w:hAnsi="Arial" w:cs="Arial"/>
        </w:rPr>
      </w:pPr>
    </w:p>
    <w:p w14:paraId="17BB05F0" w14:textId="365C36C8" w:rsidR="00D500FE" w:rsidRDefault="00D500FE">
      <w:pPr>
        <w:spacing w:after="160" w:line="259" w:lineRule="auto"/>
        <w:rPr>
          <w:rFonts w:ascii="Arial" w:hAnsi="Arial" w:cs="Arial"/>
        </w:rPr>
      </w:pPr>
      <w:r>
        <w:rPr>
          <w:rFonts w:ascii="Arial" w:hAnsi="Arial" w:cs="Arial"/>
        </w:rPr>
        <w:br w:type="page"/>
      </w:r>
    </w:p>
    <w:p w14:paraId="0AAE71C6" w14:textId="77777777" w:rsidR="00B220DB" w:rsidRPr="002F4ED0" w:rsidRDefault="00B220DB" w:rsidP="00D500FE">
      <w:pPr>
        <w:rPr>
          <w:rFonts w:ascii="Arial" w:hAnsi="Arial" w:cs="Arial"/>
        </w:rPr>
      </w:pPr>
    </w:p>
    <w:p w14:paraId="05E059B1" w14:textId="4721097D" w:rsidR="00B220DB" w:rsidRPr="002F4ED0" w:rsidRDefault="00B220DB" w:rsidP="00D500FE">
      <w:pPr>
        <w:rPr>
          <w:rFonts w:ascii="Arial" w:hAnsi="Arial" w:cs="Arial"/>
        </w:rPr>
      </w:pPr>
      <w:bookmarkStart w:id="0" w:name="page53"/>
      <w:bookmarkEnd w:id="0"/>
      <w:r w:rsidRPr="002F4ED0">
        <w:rPr>
          <w:rFonts w:ascii="Arial" w:eastAsia="Arial" w:hAnsi="Arial" w:cs="Arial"/>
          <w:b/>
          <w:bCs/>
        </w:rPr>
        <w:t>2. Health &amp; Safety Responsibilities</w:t>
      </w:r>
    </w:p>
    <w:p w14:paraId="0ADD9B38" w14:textId="77777777" w:rsidR="00B220DB" w:rsidRPr="002F4ED0" w:rsidRDefault="00B220DB" w:rsidP="00D500FE">
      <w:pPr>
        <w:rPr>
          <w:rFonts w:ascii="Arial" w:hAnsi="Arial" w:cs="Arial"/>
        </w:rPr>
      </w:pPr>
    </w:p>
    <w:p w14:paraId="7298647E" w14:textId="30271ED2" w:rsidR="00B220DB" w:rsidRPr="002F4ED0" w:rsidRDefault="00B220DB" w:rsidP="00D500FE">
      <w:pPr>
        <w:ind w:left="7"/>
        <w:rPr>
          <w:rFonts w:ascii="Arial" w:hAnsi="Arial" w:cs="Arial"/>
        </w:rPr>
      </w:pPr>
      <w:r w:rsidRPr="002F4ED0">
        <w:rPr>
          <w:rFonts w:ascii="Arial" w:eastAsia="Arial" w:hAnsi="Arial" w:cs="Arial"/>
          <w:b/>
          <w:bCs/>
        </w:rPr>
        <w:t xml:space="preserve">Management Committee </w:t>
      </w:r>
    </w:p>
    <w:p w14:paraId="5B543BF8" w14:textId="77777777" w:rsidR="00B220DB" w:rsidRPr="002F4ED0" w:rsidRDefault="00B220DB" w:rsidP="00D500FE">
      <w:pPr>
        <w:rPr>
          <w:rFonts w:ascii="Arial" w:hAnsi="Arial" w:cs="Arial"/>
        </w:rPr>
      </w:pPr>
    </w:p>
    <w:p w14:paraId="498D7F39" w14:textId="7071FE47" w:rsidR="00B220DB" w:rsidRPr="002F4ED0" w:rsidRDefault="00B220DB" w:rsidP="00D500FE">
      <w:pPr>
        <w:numPr>
          <w:ilvl w:val="0"/>
          <w:numId w:val="2"/>
        </w:numPr>
        <w:tabs>
          <w:tab w:val="left" w:pos="527"/>
        </w:tabs>
        <w:ind w:left="527" w:hanging="527"/>
        <w:rPr>
          <w:rFonts w:ascii="Arial" w:eastAsia="Arial" w:hAnsi="Arial" w:cs="Arial"/>
        </w:rPr>
      </w:pPr>
      <w:r w:rsidRPr="002F4ED0">
        <w:rPr>
          <w:rFonts w:ascii="Arial" w:eastAsia="Arial" w:hAnsi="Arial" w:cs="Arial"/>
        </w:rPr>
        <w:t>Responsible for ensuring that this Health &amp; Safety policy is followed by all volunteers.</w:t>
      </w:r>
    </w:p>
    <w:p w14:paraId="54567749" w14:textId="77777777" w:rsidR="00B220DB" w:rsidRPr="002F4ED0" w:rsidRDefault="00B220DB" w:rsidP="00D500FE">
      <w:pPr>
        <w:rPr>
          <w:rFonts w:ascii="Arial" w:eastAsia="Arial" w:hAnsi="Arial" w:cs="Arial"/>
        </w:rPr>
      </w:pPr>
    </w:p>
    <w:p w14:paraId="142B1399" w14:textId="536C545D" w:rsidR="00B220DB" w:rsidRPr="002F4ED0" w:rsidRDefault="00B220DB" w:rsidP="00D500FE">
      <w:pPr>
        <w:numPr>
          <w:ilvl w:val="0"/>
          <w:numId w:val="2"/>
        </w:numPr>
        <w:tabs>
          <w:tab w:val="left" w:pos="528"/>
        </w:tabs>
        <w:ind w:left="527" w:hanging="527"/>
        <w:rPr>
          <w:rFonts w:ascii="Arial" w:eastAsia="Arial" w:hAnsi="Arial" w:cs="Arial"/>
        </w:rPr>
      </w:pPr>
      <w:r w:rsidRPr="002F4ED0">
        <w:rPr>
          <w:rFonts w:ascii="Arial" w:eastAsia="Arial" w:hAnsi="Arial" w:cs="Arial"/>
        </w:rPr>
        <w:t xml:space="preserve">Responsible for approving any action recommended by risk assessments undertaken by </w:t>
      </w:r>
      <w:r w:rsidR="00D500FE" w:rsidRPr="002F4ED0">
        <w:rPr>
          <w:rFonts w:ascii="Arial" w:eastAsia="Arial" w:hAnsi="Arial" w:cs="Arial"/>
        </w:rPr>
        <w:t>the Safety</w:t>
      </w:r>
      <w:r w:rsidRPr="002F4ED0">
        <w:rPr>
          <w:rFonts w:ascii="Arial" w:eastAsia="Arial" w:hAnsi="Arial" w:cs="Arial"/>
        </w:rPr>
        <w:t xml:space="preserve"> Officer.</w:t>
      </w:r>
    </w:p>
    <w:p w14:paraId="539B9385" w14:textId="208C8EE5" w:rsidR="00B220DB" w:rsidRDefault="00B220DB" w:rsidP="00D500FE">
      <w:pPr>
        <w:rPr>
          <w:rFonts w:ascii="Arial" w:eastAsia="Arial" w:hAnsi="Arial" w:cs="Arial"/>
        </w:rPr>
      </w:pPr>
    </w:p>
    <w:p w14:paraId="4B52B63E" w14:textId="77777777" w:rsidR="00D500FE" w:rsidRPr="002F4ED0" w:rsidRDefault="00D500FE" w:rsidP="00D500FE">
      <w:pPr>
        <w:rPr>
          <w:rFonts w:ascii="Arial" w:eastAsia="Arial" w:hAnsi="Arial" w:cs="Arial"/>
        </w:rPr>
      </w:pPr>
    </w:p>
    <w:p w14:paraId="12774556" w14:textId="0262A196" w:rsidR="00B220DB" w:rsidRPr="002F4ED0" w:rsidRDefault="00B220DB" w:rsidP="00D500FE">
      <w:pPr>
        <w:numPr>
          <w:ilvl w:val="0"/>
          <w:numId w:val="2"/>
        </w:numPr>
        <w:tabs>
          <w:tab w:val="left" w:pos="528"/>
        </w:tabs>
        <w:ind w:left="527" w:hanging="527"/>
        <w:rPr>
          <w:rFonts w:ascii="Arial" w:eastAsia="Arial" w:hAnsi="Arial" w:cs="Arial"/>
        </w:rPr>
      </w:pPr>
      <w:r w:rsidRPr="002F4ED0">
        <w:rPr>
          <w:rFonts w:ascii="Arial" w:eastAsia="Arial" w:hAnsi="Arial" w:cs="Arial"/>
        </w:rPr>
        <w:t>Responsible for investigating any accidents with Centre Safety Officer that have been reported under RIDDOR (Reporting of Injuries, Diseases and Dangerous Occurrences Regulations 1995).</w:t>
      </w:r>
    </w:p>
    <w:p w14:paraId="04ABBCED" w14:textId="77777777" w:rsidR="00B220DB" w:rsidRPr="002F4ED0" w:rsidRDefault="00B220DB" w:rsidP="00D500FE">
      <w:pPr>
        <w:rPr>
          <w:rFonts w:ascii="Arial" w:hAnsi="Arial" w:cs="Arial"/>
        </w:rPr>
      </w:pPr>
    </w:p>
    <w:p w14:paraId="4B7B8AEA" w14:textId="6311164F" w:rsidR="00B220DB" w:rsidRPr="002F4ED0" w:rsidRDefault="00B220DB" w:rsidP="00D500FE">
      <w:pPr>
        <w:ind w:left="7"/>
        <w:rPr>
          <w:rFonts w:ascii="Arial" w:hAnsi="Arial" w:cs="Arial"/>
        </w:rPr>
      </w:pPr>
      <w:r w:rsidRPr="002F4ED0">
        <w:rPr>
          <w:rFonts w:ascii="Arial" w:eastAsia="Arial" w:hAnsi="Arial" w:cs="Arial"/>
          <w:b/>
          <w:bCs/>
        </w:rPr>
        <w:t>Safety Officer</w:t>
      </w:r>
    </w:p>
    <w:p w14:paraId="5D8D2366" w14:textId="77777777" w:rsidR="00B220DB" w:rsidRPr="002F4ED0" w:rsidRDefault="00B220DB" w:rsidP="00D500FE">
      <w:pPr>
        <w:rPr>
          <w:rFonts w:ascii="Arial" w:hAnsi="Arial" w:cs="Arial"/>
        </w:rPr>
      </w:pPr>
    </w:p>
    <w:p w14:paraId="0A93EB95" w14:textId="77777777" w:rsidR="00B220DB" w:rsidRPr="002F4ED0" w:rsidRDefault="00B220DB" w:rsidP="00D500FE">
      <w:pPr>
        <w:numPr>
          <w:ilvl w:val="0"/>
          <w:numId w:val="3"/>
        </w:numPr>
        <w:tabs>
          <w:tab w:val="left" w:pos="427"/>
        </w:tabs>
        <w:ind w:left="427" w:hanging="427"/>
        <w:rPr>
          <w:rFonts w:ascii="Arial" w:eastAsia="Arial" w:hAnsi="Arial" w:cs="Arial"/>
        </w:rPr>
      </w:pPr>
      <w:r w:rsidRPr="002F4ED0">
        <w:rPr>
          <w:rFonts w:ascii="Arial" w:eastAsia="Arial" w:hAnsi="Arial" w:cs="Arial"/>
        </w:rPr>
        <w:t>Responsible for co-ordinating Health &amp; Safety matters for the Organisation.</w:t>
      </w:r>
    </w:p>
    <w:p w14:paraId="67C15957" w14:textId="77777777" w:rsidR="00B220DB" w:rsidRPr="002F4ED0" w:rsidRDefault="00B220DB" w:rsidP="00D500FE">
      <w:pPr>
        <w:rPr>
          <w:rFonts w:ascii="Arial" w:eastAsia="Arial" w:hAnsi="Arial" w:cs="Arial"/>
        </w:rPr>
      </w:pPr>
    </w:p>
    <w:p w14:paraId="7F8D50DE" w14:textId="77777777" w:rsidR="00B220DB" w:rsidRPr="002F4ED0" w:rsidRDefault="00B220DB" w:rsidP="00D500FE">
      <w:pPr>
        <w:numPr>
          <w:ilvl w:val="0"/>
          <w:numId w:val="3"/>
        </w:numPr>
        <w:tabs>
          <w:tab w:val="left" w:pos="427"/>
        </w:tabs>
        <w:ind w:left="427" w:hanging="427"/>
        <w:rPr>
          <w:rFonts w:ascii="Arial" w:eastAsia="Arial" w:hAnsi="Arial" w:cs="Arial"/>
        </w:rPr>
      </w:pPr>
      <w:r w:rsidRPr="002F4ED0">
        <w:rPr>
          <w:rFonts w:ascii="Arial" w:eastAsia="Arial" w:hAnsi="Arial" w:cs="Arial"/>
        </w:rPr>
        <w:t>Responsibility for ensuring this policy is put into practice at the Centre.</w:t>
      </w:r>
    </w:p>
    <w:p w14:paraId="6B6454EC" w14:textId="77777777" w:rsidR="00B220DB" w:rsidRPr="002F4ED0" w:rsidRDefault="00B220DB" w:rsidP="00D500FE">
      <w:pPr>
        <w:rPr>
          <w:rFonts w:ascii="Arial" w:eastAsia="Arial" w:hAnsi="Arial" w:cs="Arial"/>
        </w:rPr>
      </w:pPr>
    </w:p>
    <w:p w14:paraId="031AE0BE" w14:textId="77777777" w:rsidR="00B220DB" w:rsidRPr="002F4ED0" w:rsidRDefault="00B220DB" w:rsidP="00D500FE">
      <w:pPr>
        <w:numPr>
          <w:ilvl w:val="0"/>
          <w:numId w:val="3"/>
        </w:numPr>
        <w:tabs>
          <w:tab w:val="left" w:pos="427"/>
        </w:tabs>
        <w:ind w:left="427" w:hanging="426"/>
        <w:rPr>
          <w:rFonts w:ascii="Arial" w:eastAsia="Arial" w:hAnsi="Arial" w:cs="Arial"/>
        </w:rPr>
      </w:pPr>
      <w:r w:rsidRPr="002F4ED0">
        <w:rPr>
          <w:rFonts w:ascii="Arial" w:eastAsia="Arial" w:hAnsi="Arial" w:cs="Arial"/>
        </w:rPr>
        <w:t>Responsibility for carrying out a fire risk assessment and emergency procedures.</w:t>
      </w:r>
    </w:p>
    <w:p w14:paraId="392C8801" w14:textId="77777777" w:rsidR="00B220DB" w:rsidRPr="002F4ED0" w:rsidRDefault="00B220DB" w:rsidP="00D500FE">
      <w:pPr>
        <w:rPr>
          <w:rFonts w:ascii="Arial" w:eastAsia="Arial" w:hAnsi="Arial" w:cs="Arial"/>
        </w:rPr>
      </w:pPr>
    </w:p>
    <w:p w14:paraId="7C6A63EE" w14:textId="77777777" w:rsidR="00B220DB" w:rsidRPr="002F4ED0" w:rsidRDefault="00B220DB" w:rsidP="00D500FE">
      <w:pPr>
        <w:numPr>
          <w:ilvl w:val="0"/>
          <w:numId w:val="3"/>
        </w:numPr>
        <w:tabs>
          <w:tab w:val="left" w:pos="427"/>
        </w:tabs>
        <w:ind w:left="427" w:hanging="425"/>
        <w:rPr>
          <w:rFonts w:ascii="Arial" w:eastAsia="Arial" w:hAnsi="Arial" w:cs="Arial"/>
        </w:rPr>
      </w:pPr>
      <w:r w:rsidRPr="002F4ED0">
        <w:rPr>
          <w:rFonts w:ascii="Arial" w:eastAsia="Arial" w:hAnsi="Arial" w:cs="Arial"/>
        </w:rPr>
        <w:t>Responsibility for carrying out risk assessments as appropriate including an assessment into the risk associated with pushing and pulling of loads.</w:t>
      </w:r>
    </w:p>
    <w:p w14:paraId="1888A2F1" w14:textId="77777777" w:rsidR="00B220DB" w:rsidRPr="002F4ED0" w:rsidRDefault="00B220DB" w:rsidP="00D500FE">
      <w:pPr>
        <w:rPr>
          <w:rFonts w:ascii="Arial" w:eastAsia="Arial" w:hAnsi="Arial" w:cs="Arial"/>
        </w:rPr>
      </w:pPr>
    </w:p>
    <w:p w14:paraId="4CDFA63B" w14:textId="7D166609" w:rsidR="00B220DB" w:rsidRPr="002F4ED0" w:rsidRDefault="00B220DB" w:rsidP="00D500FE">
      <w:pPr>
        <w:numPr>
          <w:ilvl w:val="0"/>
          <w:numId w:val="3"/>
        </w:numPr>
        <w:tabs>
          <w:tab w:val="left" w:pos="527"/>
        </w:tabs>
        <w:ind w:left="527" w:hanging="525"/>
        <w:rPr>
          <w:rFonts w:ascii="Arial" w:eastAsia="Arial" w:hAnsi="Arial" w:cs="Arial"/>
        </w:rPr>
      </w:pPr>
      <w:r w:rsidRPr="002F4ED0">
        <w:rPr>
          <w:rFonts w:ascii="Arial" w:eastAsia="Arial" w:hAnsi="Arial" w:cs="Arial"/>
        </w:rPr>
        <w:t>Responsibility for reporting the findings of all risk assessments to the Management Committee who will also approve any action required to remove or control risks.</w:t>
      </w:r>
    </w:p>
    <w:p w14:paraId="3AF9057E" w14:textId="77777777" w:rsidR="00B220DB" w:rsidRPr="002F4ED0" w:rsidRDefault="00B220DB" w:rsidP="00D500FE">
      <w:pPr>
        <w:rPr>
          <w:rFonts w:ascii="Arial" w:eastAsia="Arial" w:hAnsi="Arial" w:cs="Arial"/>
        </w:rPr>
      </w:pPr>
    </w:p>
    <w:p w14:paraId="7E54875D" w14:textId="77777777" w:rsidR="00B220DB" w:rsidRPr="002F4ED0" w:rsidRDefault="00B220DB" w:rsidP="00D500FE">
      <w:pPr>
        <w:numPr>
          <w:ilvl w:val="0"/>
          <w:numId w:val="3"/>
        </w:numPr>
        <w:tabs>
          <w:tab w:val="left" w:pos="527"/>
        </w:tabs>
        <w:ind w:left="527" w:hanging="525"/>
        <w:rPr>
          <w:rFonts w:ascii="Arial" w:eastAsia="Arial" w:hAnsi="Arial" w:cs="Arial"/>
        </w:rPr>
      </w:pPr>
      <w:r w:rsidRPr="002F4ED0">
        <w:rPr>
          <w:rFonts w:ascii="Arial" w:eastAsia="Arial" w:hAnsi="Arial" w:cs="Arial"/>
        </w:rPr>
        <w:t>Responsibility for ensuring the action required is implemented and that these actions have removed or reduced the risks.</w:t>
      </w:r>
    </w:p>
    <w:p w14:paraId="0BD9FDC3" w14:textId="77777777" w:rsidR="00B220DB" w:rsidRPr="002F4ED0" w:rsidRDefault="00B220DB" w:rsidP="00D500FE">
      <w:pPr>
        <w:rPr>
          <w:rFonts w:ascii="Arial" w:eastAsia="Arial" w:hAnsi="Arial" w:cs="Arial"/>
        </w:rPr>
      </w:pPr>
    </w:p>
    <w:p w14:paraId="44E8E8CC" w14:textId="45542B91" w:rsidR="00B220DB" w:rsidRPr="002F4ED0" w:rsidRDefault="00B220DB" w:rsidP="00D500FE">
      <w:pPr>
        <w:numPr>
          <w:ilvl w:val="0"/>
          <w:numId w:val="3"/>
        </w:numPr>
        <w:tabs>
          <w:tab w:val="left" w:pos="527"/>
        </w:tabs>
        <w:ind w:left="527" w:hanging="525"/>
        <w:rPr>
          <w:rFonts w:ascii="Arial" w:eastAsia="Arial" w:hAnsi="Arial" w:cs="Arial"/>
        </w:rPr>
      </w:pPr>
      <w:r w:rsidRPr="002F4ED0">
        <w:rPr>
          <w:rFonts w:ascii="Arial" w:eastAsia="Arial" w:hAnsi="Arial" w:cs="Arial"/>
        </w:rPr>
        <w:t>Responsibility for carrying out periodic formal active monitoring to check precautions continue to work effectively.</w:t>
      </w:r>
    </w:p>
    <w:p w14:paraId="3637B479" w14:textId="77777777" w:rsidR="00B220DB" w:rsidRPr="002F4ED0" w:rsidRDefault="00B220DB" w:rsidP="00D500FE">
      <w:pPr>
        <w:rPr>
          <w:rFonts w:ascii="Arial" w:eastAsia="Arial" w:hAnsi="Arial" w:cs="Arial"/>
        </w:rPr>
      </w:pPr>
    </w:p>
    <w:p w14:paraId="1213620C" w14:textId="77777777" w:rsidR="00B220DB" w:rsidRPr="002F4ED0" w:rsidRDefault="00B220DB" w:rsidP="00D500FE">
      <w:pPr>
        <w:numPr>
          <w:ilvl w:val="0"/>
          <w:numId w:val="3"/>
        </w:numPr>
        <w:tabs>
          <w:tab w:val="left" w:pos="527"/>
        </w:tabs>
        <w:ind w:left="527" w:hanging="526"/>
        <w:rPr>
          <w:rFonts w:ascii="Arial" w:eastAsia="Arial" w:hAnsi="Arial" w:cs="Arial"/>
        </w:rPr>
      </w:pPr>
      <w:r w:rsidRPr="002F4ED0">
        <w:rPr>
          <w:rFonts w:ascii="Arial" w:eastAsia="Arial" w:hAnsi="Arial" w:cs="Arial"/>
        </w:rPr>
        <w:t>Responsibility for reviewing risk assessments annually or when the work activity changes, whichever is soonest.</w:t>
      </w:r>
    </w:p>
    <w:p w14:paraId="0CA522E8" w14:textId="77777777" w:rsidR="00B220DB" w:rsidRPr="002F4ED0" w:rsidRDefault="00B220DB" w:rsidP="00D500FE">
      <w:pPr>
        <w:rPr>
          <w:rFonts w:ascii="Arial" w:eastAsia="Arial" w:hAnsi="Arial" w:cs="Arial"/>
        </w:rPr>
      </w:pPr>
    </w:p>
    <w:p w14:paraId="3638C8C4" w14:textId="77777777" w:rsidR="00B220DB" w:rsidRPr="002F4ED0" w:rsidRDefault="00B220DB" w:rsidP="00D500FE">
      <w:pPr>
        <w:numPr>
          <w:ilvl w:val="0"/>
          <w:numId w:val="3"/>
        </w:numPr>
        <w:tabs>
          <w:tab w:val="left" w:pos="527"/>
        </w:tabs>
        <w:ind w:left="527" w:hanging="525"/>
        <w:rPr>
          <w:rFonts w:ascii="Arial" w:eastAsia="Arial" w:hAnsi="Arial" w:cs="Arial"/>
        </w:rPr>
      </w:pPr>
      <w:r w:rsidRPr="002F4ED0">
        <w:rPr>
          <w:rFonts w:ascii="Arial" w:eastAsia="Arial" w:hAnsi="Arial" w:cs="Arial"/>
        </w:rPr>
        <w:t>Responsibility for:</w:t>
      </w:r>
    </w:p>
    <w:p w14:paraId="3B7AE0AB" w14:textId="77777777" w:rsidR="00B220DB" w:rsidRPr="002F4ED0" w:rsidRDefault="00B220DB" w:rsidP="00D500FE">
      <w:pPr>
        <w:rPr>
          <w:rFonts w:ascii="Arial" w:eastAsia="Arial" w:hAnsi="Arial" w:cs="Arial"/>
        </w:rPr>
      </w:pPr>
    </w:p>
    <w:p w14:paraId="7409D550" w14:textId="3BF14F11" w:rsidR="00B220DB" w:rsidRPr="002F4ED0" w:rsidRDefault="00B220DB" w:rsidP="00D500FE">
      <w:pPr>
        <w:numPr>
          <w:ilvl w:val="1"/>
          <w:numId w:val="3"/>
        </w:numPr>
        <w:tabs>
          <w:tab w:val="left" w:pos="1447"/>
        </w:tabs>
        <w:ind w:left="1447" w:hanging="353"/>
        <w:rPr>
          <w:rFonts w:ascii="Arial" w:eastAsia="Symbol" w:hAnsi="Arial" w:cs="Arial"/>
        </w:rPr>
      </w:pPr>
      <w:r w:rsidRPr="002F4ED0">
        <w:rPr>
          <w:rFonts w:ascii="Arial" w:eastAsia="Arial" w:hAnsi="Arial" w:cs="Arial"/>
        </w:rPr>
        <w:t xml:space="preserve">identifying all equipment needing </w:t>
      </w:r>
      <w:r w:rsidR="002F4ED0" w:rsidRPr="002F4ED0">
        <w:rPr>
          <w:rFonts w:ascii="Arial" w:eastAsia="Arial" w:hAnsi="Arial" w:cs="Arial"/>
        </w:rPr>
        <w:t>maintenance.</w:t>
      </w:r>
    </w:p>
    <w:p w14:paraId="38494C0F" w14:textId="77777777" w:rsidR="00B220DB" w:rsidRPr="002F4ED0" w:rsidRDefault="00B220DB" w:rsidP="00D500FE">
      <w:pPr>
        <w:rPr>
          <w:rFonts w:ascii="Arial" w:eastAsia="Symbol" w:hAnsi="Arial" w:cs="Arial"/>
        </w:rPr>
      </w:pPr>
    </w:p>
    <w:p w14:paraId="6EF7A7CC" w14:textId="5DFBA982" w:rsidR="00B220DB" w:rsidRPr="002F4ED0" w:rsidRDefault="00B220DB" w:rsidP="00D500FE">
      <w:pPr>
        <w:numPr>
          <w:ilvl w:val="1"/>
          <w:numId w:val="3"/>
        </w:numPr>
        <w:tabs>
          <w:tab w:val="left" w:pos="1447"/>
        </w:tabs>
        <w:ind w:left="1447" w:hanging="353"/>
        <w:rPr>
          <w:rFonts w:ascii="Arial" w:eastAsia="Symbol" w:hAnsi="Arial" w:cs="Arial"/>
        </w:rPr>
      </w:pPr>
      <w:r w:rsidRPr="002F4ED0">
        <w:rPr>
          <w:rFonts w:ascii="Arial" w:eastAsia="Arial" w:hAnsi="Arial" w:cs="Arial"/>
        </w:rPr>
        <w:t xml:space="preserve">ensuring effective maintenance procedures are drawn up and are </w:t>
      </w:r>
      <w:r w:rsidR="002F4ED0" w:rsidRPr="002F4ED0">
        <w:rPr>
          <w:rFonts w:ascii="Arial" w:eastAsia="Arial" w:hAnsi="Arial" w:cs="Arial"/>
        </w:rPr>
        <w:t>implemented.</w:t>
      </w:r>
    </w:p>
    <w:p w14:paraId="2DED40D6" w14:textId="77777777" w:rsidR="00B220DB" w:rsidRPr="002F4ED0" w:rsidRDefault="00B220DB" w:rsidP="00D500FE">
      <w:pPr>
        <w:rPr>
          <w:rFonts w:ascii="Arial" w:eastAsia="Symbol" w:hAnsi="Arial" w:cs="Arial"/>
        </w:rPr>
      </w:pPr>
    </w:p>
    <w:p w14:paraId="01DD11CF" w14:textId="77777777" w:rsidR="00B220DB" w:rsidRPr="002F4ED0" w:rsidRDefault="00B220DB" w:rsidP="00D500FE">
      <w:pPr>
        <w:numPr>
          <w:ilvl w:val="1"/>
          <w:numId w:val="3"/>
        </w:numPr>
        <w:tabs>
          <w:tab w:val="left" w:pos="1447"/>
        </w:tabs>
        <w:ind w:left="1447" w:hanging="353"/>
        <w:rPr>
          <w:rFonts w:ascii="Arial" w:eastAsia="Symbol" w:hAnsi="Arial" w:cs="Arial"/>
        </w:rPr>
      </w:pPr>
      <w:r w:rsidRPr="002F4ED0">
        <w:rPr>
          <w:rFonts w:ascii="Arial" w:eastAsia="Arial" w:hAnsi="Arial" w:cs="Arial"/>
        </w:rPr>
        <w:t>ensuring that all identified maintenance is implemented.</w:t>
      </w:r>
    </w:p>
    <w:p w14:paraId="1900F14B" w14:textId="77777777" w:rsidR="00B220DB" w:rsidRPr="002F4ED0" w:rsidRDefault="00B220DB" w:rsidP="00D500FE">
      <w:pPr>
        <w:rPr>
          <w:rFonts w:ascii="Arial" w:eastAsia="Symbol" w:hAnsi="Arial" w:cs="Arial"/>
        </w:rPr>
      </w:pPr>
    </w:p>
    <w:p w14:paraId="54357B7A" w14:textId="5DD40312" w:rsidR="00B220DB" w:rsidRPr="002F4ED0" w:rsidRDefault="00B220DB" w:rsidP="00D500FE">
      <w:pPr>
        <w:numPr>
          <w:ilvl w:val="0"/>
          <w:numId w:val="3"/>
        </w:numPr>
        <w:tabs>
          <w:tab w:val="left" w:pos="427"/>
        </w:tabs>
        <w:ind w:left="427" w:hanging="425"/>
        <w:rPr>
          <w:rFonts w:ascii="Arial" w:eastAsia="Arial" w:hAnsi="Arial" w:cs="Arial"/>
        </w:rPr>
      </w:pPr>
      <w:r w:rsidRPr="002F4ED0">
        <w:rPr>
          <w:rFonts w:ascii="Arial" w:eastAsia="Arial" w:hAnsi="Arial" w:cs="Arial"/>
        </w:rPr>
        <w:t>Responsibility for checking that equipment</w:t>
      </w:r>
      <w:r w:rsidR="00337153" w:rsidRPr="002F4ED0">
        <w:rPr>
          <w:rFonts w:ascii="Arial" w:eastAsia="Arial" w:hAnsi="Arial" w:cs="Arial"/>
        </w:rPr>
        <w:t>/toys</w:t>
      </w:r>
      <w:r w:rsidRPr="002F4ED0">
        <w:rPr>
          <w:rFonts w:ascii="Arial" w:eastAsia="Arial" w:hAnsi="Arial" w:cs="Arial"/>
        </w:rPr>
        <w:t xml:space="preserve"> meet health and safety standards before it is purchased.</w:t>
      </w:r>
    </w:p>
    <w:p w14:paraId="22CECEC4" w14:textId="77777777" w:rsidR="00B220DB" w:rsidRPr="002F4ED0" w:rsidRDefault="00B220DB" w:rsidP="00D500FE">
      <w:pPr>
        <w:rPr>
          <w:rFonts w:ascii="Arial" w:eastAsia="Arial" w:hAnsi="Arial" w:cs="Arial"/>
        </w:rPr>
      </w:pPr>
    </w:p>
    <w:p w14:paraId="72DEE7B4" w14:textId="2986B4D7" w:rsidR="00B220DB" w:rsidRPr="002F4ED0" w:rsidRDefault="00B220DB" w:rsidP="00D500FE">
      <w:pPr>
        <w:numPr>
          <w:ilvl w:val="0"/>
          <w:numId w:val="3"/>
        </w:numPr>
        <w:tabs>
          <w:tab w:val="left" w:pos="427"/>
        </w:tabs>
        <w:ind w:left="427" w:hanging="425"/>
        <w:rPr>
          <w:rFonts w:ascii="Arial" w:eastAsia="Arial" w:hAnsi="Arial" w:cs="Arial"/>
        </w:rPr>
      </w:pPr>
      <w:r w:rsidRPr="002F4ED0">
        <w:rPr>
          <w:rFonts w:ascii="Arial" w:eastAsia="Arial" w:hAnsi="Arial" w:cs="Arial"/>
        </w:rPr>
        <w:t>Responsibility for checking that new chemicals or substances can be used safely before they are purchased.</w:t>
      </w:r>
      <w:r w:rsidR="00337153" w:rsidRPr="002F4ED0">
        <w:rPr>
          <w:rFonts w:ascii="Arial" w:eastAsia="Arial" w:hAnsi="Arial" w:cs="Arial"/>
        </w:rPr>
        <w:t xml:space="preserve"> </w:t>
      </w:r>
    </w:p>
    <w:p w14:paraId="6C6BCE90" w14:textId="77777777" w:rsidR="00B220DB" w:rsidRPr="002F4ED0" w:rsidRDefault="00B220DB" w:rsidP="00D500FE">
      <w:pPr>
        <w:rPr>
          <w:rFonts w:ascii="Arial" w:eastAsia="Arial" w:hAnsi="Arial" w:cs="Arial"/>
        </w:rPr>
      </w:pPr>
    </w:p>
    <w:p w14:paraId="7EE052FC" w14:textId="77777777" w:rsidR="00B220DB" w:rsidRPr="002F4ED0" w:rsidRDefault="00B220DB" w:rsidP="00D500FE">
      <w:pPr>
        <w:numPr>
          <w:ilvl w:val="0"/>
          <w:numId w:val="3"/>
        </w:numPr>
        <w:tabs>
          <w:tab w:val="left" w:pos="427"/>
        </w:tabs>
        <w:ind w:left="427" w:hanging="425"/>
        <w:rPr>
          <w:rFonts w:ascii="Arial" w:eastAsia="Arial" w:hAnsi="Arial" w:cs="Arial"/>
        </w:rPr>
      </w:pPr>
      <w:r w:rsidRPr="002F4ED0">
        <w:rPr>
          <w:rFonts w:ascii="Arial" w:eastAsia="Arial" w:hAnsi="Arial" w:cs="Arial"/>
        </w:rPr>
        <w:t>Responsibility for identifying all chemicals or substances that are a hazard and would require a risk assessment.</w:t>
      </w:r>
    </w:p>
    <w:p w14:paraId="7EDC844E" w14:textId="77777777" w:rsidR="00B220DB" w:rsidRPr="002F4ED0" w:rsidRDefault="00B220DB" w:rsidP="00D500FE">
      <w:pPr>
        <w:rPr>
          <w:rFonts w:ascii="Arial" w:eastAsia="Arial" w:hAnsi="Arial" w:cs="Arial"/>
        </w:rPr>
      </w:pPr>
    </w:p>
    <w:p w14:paraId="6CCCA0CA" w14:textId="65C3E5F8" w:rsidR="00B220DB" w:rsidRPr="002F4ED0" w:rsidRDefault="00DA6FFE" w:rsidP="00D500FE">
      <w:pPr>
        <w:numPr>
          <w:ilvl w:val="0"/>
          <w:numId w:val="3"/>
        </w:numPr>
        <w:tabs>
          <w:tab w:val="left" w:pos="428"/>
        </w:tabs>
        <w:ind w:left="427" w:hanging="425"/>
        <w:rPr>
          <w:rFonts w:ascii="Arial" w:eastAsia="Arial" w:hAnsi="Arial" w:cs="Arial"/>
        </w:rPr>
      </w:pPr>
      <w:r w:rsidRPr="002F4ED0">
        <w:rPr>
          <w:rFonts w:ascii="Arial" w:eastAsia="Arial" w:hAnsi="Arial" w:cs="Arial"/>
        </w:rPr>
        <w:t xml:space="preserve">During contact sessions </w:t>
      </w:r>
      <w:r w:rsidR="00B220DB" w:rsidRPr="002F4ED0">
        <w:rPr>
          <w:rFonts w:ascii="Arial" w:eastAsia="Arial" w:hAnsi="Arial" w:cs="Arial"/>
        </w:rPr>
        <w:t xml:space="preserve">Responsibility for recording all accidents, incidents, near misses and cases of work-related ill health in the accident book and for reporting accidents under RIDDOR </w:t>
      </w:r>
      <w:r w:rsidRPr="002F4ED0">
        <w:rPr>
          <w:rFonts w:ascii="Arial" w:eastAsia="Arial" w:hAnsi="Arial" w:cs="Arial"/>
        </w:rPr>
        <w:t>lies with the team leader.</w:t>
      </w:r>
    </w:p>
    <w:p w14:paraId="01415A5A" w14:textId="77777777" w:rsidR="00B220DB" w:rsidRPr="002F4ED0" w:rsidRDefault="00B220DB" w:rsidP="00D500FE">
      <w:pPr>
        <w:rPr>
          <w:rFonts w:ascii="Arial" w:eastAsia="Arial" w:hAnsi="Arial" w:cs="Arial"/>
        </w:rPr>
      </w:pPr>
    </w:p>
    <w:p w14:paraId="4333D0A3" w14:textId="12AA907D" w:rsidR="00B220DB" w:rsidRPr="002F4ED0" w:rsidRDefault="00DA6FFE" w:rsidP="00D500FE">
      <w:pPr>
        <w:numPr>
          <w:ilvl w:val="0"/>
          <w:numId w:val="3"/>
        </w:numPr>
        <w:tabs>
          <w:tab w:val="left" w:pos="427"/>
        </w:tabs>
        <w:ind w:left="427" w:hanging="427"/>
        <w:rPr>
          <w:rFonts w:ascii="Arial" w:eastAsia="Arial" w:hAnsi="Arial" w:cs="Arial"/>
        </w:rPr>
      </w:pPr>
      <w:r w:rsidRPr="002F4ED0">
        <w:rPr>
          <w:rFonts w:ascii="Arial" w:eastAsia="Arial" w:hAnsi="Arial" w:cs="Arial"/>
        </w:rPr>
        <w:t xml:space="preserve">Most accidents during contact sessions are very minor. </w:t>
      </w:r>
      <w:r w:rsidR="00B220DB" w:rsidRPr="002F4ED0">
        <w:rPr>
          <w:rFonts w:ascii="Arial" w:eastAsia="Arial" w:hAnsi="Arial" w:cs="Arial"/>
        </w:rPr>
        <w:t>Responsibility</w:t>
      </w:r>
      <w:r w:rsidR="00DE4BD1" w:rsidRPr="002F4ED0">
        <w:rPr>
          <w:rFonts w:ascii="Arial" w:eastAsia="Arial" w:hAnsi="Arial" w:cs="Arial"/>
        </w:rPr>
        <w:t xml:space="preserve"> </w:t>
      </w:r>
      <w:r w:rsidR="00B220DB" w:rsidRPr="002F4ED0">
        <w:rPr>
          <w:rFonts w:ascii="Arial" w:eastAsia="Arial" w:hAnsi="Arial" w:cs="Arial"/>
        </w:rPr>
        <w:t xml:space="preserve">for investigating </w:t>
      </w:r>
      <w:r w:rsidRPr="002F4ED0">
        <w:rPr>
          <w:rFonts w:ascii="Arial" w:eastAsia="Arial" w:hAnsi="Arial" w:cs="Arial"/>
        </w:rPr>
        <w:t xml:space="preserve">serious </w:t>
      </w:r>
      <w:r w:rsidR="00B220DB" w:rsidRPr="002F4ED0">
        <w:rPr>
          <w:rFonts w:ascii="Arial" w:eastAsia="Arial" w:hAnsi="Arial" w:cs="Arial"/>
        </w:rPr>
        <w:t>accidents, incidents, near misses and cases of work-related ill health for the Organisation following the investigation procedure and will act on findings to prevent a recurrence</w:t>
      </w:r>
      <w:r w:rsidR="00DE4BD1" w:rsidRPr="002F4ED0">
        <w:rPr>
          <w:rFonts w:ascii="Arial" w:eastAsia="Arial" w:hAnsi="Arial" w:cs="Arial"/>
        </w:rPr>
        <w:t xml:space="preserve"> lies with the safety officer.</w:t>
      </w:r>
    </w:p>
    <w:p w14:paraId="35D7E1EC" w14:textId="77777777" w:rsidR="00B220DB" w:rsidRPr="002F4ED0" w:rsidRDefault="00B220DB" w:rsidP="00D500FE">
      <w:pPr>
        <w:rPr>
          <w:rFonts w:ascii="Arial" w:eastAsia="Arial" w:hAnsi="Arial" w:cs="Arial"/>
        </w:rPr>
      </w:pPr>
    </w:p>
    <w:p w14:paraId="3602DE78" w14:textId="77777777" w:rsidR="00B220DB" w:rsidRPr="002F4ED0" w:rsidRDefault="00B220DB" w:rsidP="00D500FE">
      <w:pPr>
        <w:numPr>
          <w:ilvl w:val="0"/>
          <w:numId w:val="3"/>
        </w:numPr>
        <w:tabs>
          <w:tab w:val="left" w:pos="427"/>
        </w:tabs>
        <w:ind w:left="427" w:hanging="427"/>
        <w:rPr>
          <w:rFonts w:ascii="Arial" w:eastAsia="Arial" w:hAnsi="Arial" w:cs="Arial"/>
        </w:rPr>
      </w:pPr>
      <w:r w:rsidRPr="002F4ED0">
        <w:rPr>
          <w:rFonts w:ascii="Arial" w:eastAsia="Arial" w:hAnsi="Arial" w:cs="Arial"/>
        </w:rPr>
        <w:t>Responsibility for providing induction training for staff and consulting with staff on Health &amp; Safety issues – this could be via an agenda item at staff meetings.</w:t>
      </w:r>
    </w:p>
    <w:p w14:paraId="271D833A" w14:textId="77777777" w:rsidR="00B220DB" w:rsidRPr="002F4ED0" w:rsidRDefault="00B220DB" w:rsidP="00D500FE">
      <w:pPr>
        <w:rPr>
          <w:rFonts w:ascii="Arial" w:hAnsi="Arial" w:cs="Arial"/>
        </w:rPr>
      </w:pPr>
    </w:p>
    <w:p w14:paraId="244E3A75" w14:textId="77777777" w:rsidR="00DE4BD1" w:rsidRPr="002F4ED0" w:rsidRDefault="00DE4BD1" w:rsidP="00D500FE">
      <w:pPr>
        <w:ind w:left="7"/>
        <w:rPr>
          <w:rFonts w:ascii="Arial" w:eastAsia="Arial" w:hAnsi="Arial" w:cs="Arial"/>
          <w:b/>
          <w:bCs/>
        </w:rPr>
      </w:pPr>
    </w:p>
    <w:p w14:paraId="3240158C" w14:textId="6F9D9113" w:rsidR="00B220DB" w:rsidRPr="002F4ED0" w:rsidRDefault="004C7506" w:rsidP="00D500FE">
      <w:pPr>
        <w:ind w:left="7"/>
        <w:rPr>
          <w:rFonts w:ascii="Arial" w:hAnsi="Arial" w:cs="Arial"/>
        </w:rPr>
      </w:pPr>
      <w:r w:rsidRPr="002F4ED0">
        <w:rPr>
          <w:rFonts w:ascii="Arial" w:eastAsia="Arial" w:hAnsi="Arial" w:cs="Arial"/>
          <w:b/>
          <w:bCs/>
        </w:rPr>
        <w:t xml:space="preserve"> </w:t>
      </w:r>
      <w:r w:rsidR="00B220DB" w:rsidRPr="002F4ED0">
        <w:rPr>
          <w:rFonts w:ascii="Arial" w:eastAsia="Arial" w:hAnsi="Arial" w:cs="Arial"/>
          <w:b/>
          <w:bCs/>
        </w:rPr>
        <w:t>All Centre volunteers (including th</w:t>
      </w:r>
      <w:r w:rsidR="00DB1593" w:rsidRPr="002F4ED0">
        <w:rPr>
          <w:rFonts w:ascii="Arial" w:eastAsia="Arial" w:hAnsi="Arial" w:cs="Arial"/>
          <w:b/>
          <w:bCs/>
        </w:rPr>
        <w:t>ose</w:t>
      </w:r>
      <w:r w:rsidR="00B220DB" w:rsidRPr="002F4ED0">
        <w:rPr>
          <w:rFonts w:ascii="Arial" w:eastAsia="Arial" w:hAnsi="Arial" w:cs="Arial"/>
          <w:b/>
          <w:bCs/>
        </w:rPr>
        <w:t xml:space="preserve"> mentioned above)</w:t>
      </w:r>
    </w:p>
    <w:p w14:paraId="5F876EA7" w14:textId="77777777" w:rsidR="00B220DB" w:rsidRPr="002F4ED0" w:rsidRDefault="00B220DB" w:rsidP="00D500FE">
      <w:pPr>
        <w:rPr>
          <w:rFonts w:ascii="Arial" w:hAnsi="Arial" w:cs="Arial"/>
        </w:rPr>
      </w:pPr>
    </w:p>
    <w:p w14:paraId="69ACF1DB" w14:textId="0B9B5D02" w:rsidR="00B220DB" w:rsidRPr="002F4ED0" w:rsidRDefault="00B220DB" w:rsidP="00D500FE">
      <w:pPr>
        <w:numPr>
          <w:ilvl w:val="0"/>
          <w:numId w:val="4"/>
        </w:numPr>
        <w:tabs>
          <w:tab w:val="left" w:pos="427"/>
        </w:tabs>
        <w:ind w:left="427" w:hanging="427"/>
        <w:rPr>
          <w:rFonts w:ascii="Arial" w:eastAsia="Arial" w:hAnsi="Arial" w:cs="Arial"/>
        </w:rPr>
      </w:pPr>
      <w:r w:rsidRPr="002F4ED0">
        <w:rPr>
          <w:rFonts w:ascii="Arial" w:eastAsia="Arial" w:hAnsi="Arial" w:cs="Arial"/>
        </w:rPr>
        <w:t xml:space="preserve">Responsibility for co-operating with </w:t>
      </w:r>
      <w:r w:rsidR="00DB1593" w:rsidRPr="002F4ED0">
        <w:rPr>
          <w:rFonts w:ascii="Arial" w:eastAsia="Arial" w:hAnsi="Arial" w:cs="Arial"/>
        </w:rPr>
        <w:t>team leaders and the committee</w:t>
      </w:r>
      <w:r w:rsidRPr="002F4ED0">
        <w:rPr>
          <w:rFonts w:ascii="Arial" w:eastAsia="Arial" w:hAnsi="Arial" w:cs="Arial"/>
        </w:rPr>
        <w:t xml:space="preserve"> on health and safety matters.</w:t>
      </w:r>
    </w:p>
    <w:p w14:paraId="5690727D" w14:textId="77777777" w:rsidR="00D500FE" w:rsidRPr="002F4ED0" w:rsidRDefault="00D500FE" w:rsidP="00D500FE">
      <w:pPr>
        <w:rPr>
          <w:rFonts w:ascii="Arial" w:eastAsia="Arial" w:hAnsi="Arial" w:cs="Arial"/>
        </w:rPr>
      </w:pPr>
    </w:p>
    <w:p w14:paraId="3849ED09" w14:textId="77777777" w:rsidR="00B220DB" w:rsidRPr="002F4ED0" w:rsidRDefault="00B220DB" w:rsidP="00D500FE">
      <w:pPr>
        <w:numPr>
          <w:ilvl w:val="0"/>
          <w:numId w:val="4"/>
        </w:numPr>
        <w:tabs>
          <w:tab w:val="left" w:pos="427"/>
        </w:tabs>
        <w:ind w:left="427" w:hanging="427"/>
        <w:rPr>
          <w:rFonts w:ascii="Arial" w:eastAsia="Arial" w:hAnsi="Arial" w:cs="Arial"/>
        </w:rPr>
      </w:pPr>
      <w:r w:rsidRPr="002F4ED0">
        <w:rPr>
          <w:rFonts w:ascii="Arial" w:eastAsia="Arial" w:hAnsi="Arial" w:cs="Arial"/>
        </w:rPr>
        <w:t>Responsibility for not interfering with anything provided to safeguard their health and safety.</w:t>
      </w:r>
    </w:p>
    <w:p w14:paraId="125BABA0" w14:textId="77777777" w:rsidR="00B220DB" w:rsidRPr="002F4ED0" w:rsidRDefault="00B220DB" w:rsidP="00D500FE">
      <w:pPr>
        <w:numPr>
          <w:ilvl w:val="0"/>
          <w:numId w:val="5"/>
        </w:numPr>
        <w:tabs>
          <w:tab w:val="left" w:pos="427"/>
        </w:tabs>
        <w:ind w:left="427" w:hanging="427"/>
        <w:rPr>
          <w:rFonts w:ascii="Arial" w:eastAsia="Arial" w:hAnsi="Arial" w:cs="Arial"/>
        </w:rPr>
      </w:pPr>
      <w:bookmarkStart w:id="1" w:name="page54"/>
      <w:bookmarkEnd w:id="1"/>
      <w:r w:rsidRPr="002F4ED0">
        <w:rPr>
          <w:rFonts w:ascii="Arial" w:eastAsia="Arial" w:hAnsi="Arial" w:cs="Arial"/>
        </w:rPr>
        <w:t>Responsibility for taking reasonable care of their own health and safety, complying with any rules or regulations in place and any safe systems of work.</w:t>
      </w:r>
    </w:p>
    <w:p w14:paraId="61D3DD28" w14:textId="77777777" w:rsidR="00B220DB" w:rsidRPr="002F4ED0" w:rsidRDefault="00B220DB" w:rsidP="00D500FE">
      <w:pPr>
        <w:rPr>
          <w:rFonts w:ascii="Arial" w:eastAsia="Arial" w:hAnsi="Arial" w:cs="Arial"/>
        </w:rPr>
      </w:pPr>
    </w:p>
    <w:p w14:paraId="17D8450A" w14:textId="3A2667B9" w:rsidR="00B220DB" w:rsidRPr="002F4ED0" w:rsidRDefault="00B220DB" w:rsidP="00D500FE">
      <w:pPr>
        <w:numPr>
          <w:ilvl w:val="0"/>
          <w:numId w:val="5"/>
        </w:numPr>
        <w:tabs>
          <w:tab w:val="left" w:pos="427"/>
        </w:tabs>
        <w:ind w:left="427" w:hanging="427"/>
        <w:rPr>
          <w:rFonts w:ascii="Arial" w:eastAsia="Arial" w:hAnsi="Arial" w:cs="Arial"/>
        </w:rPr>
      </w:pPr>
      <w:r w:rsidRPr="002F4ED0">
        <w:rPr>
          <w:rFonts w:ascii="Arial" w:eastAsia="Arial" w:hAnsi="Arial" w:cs="Arial"/>
        </w:rPr>
        <w:t xml:space="preserve">Responsibility for using equipment in accordance with instructions and training provided, not intentionally </w:t>
      </w:r>
      <w:proofErr w:type="gramStart"/>
      <w:r w:rsidRPr="002F4ED0">
        <w:rPr>
          <w:rFonts w:ascii="Arial" w:eastAsia="Arial" w:hAnsi="Arial" w:cs="Arial"/>
        </w:rPr>
        <w:t>damaging</w:t>
      </w:r>
      <w:proofErr w:type="gramEnd"/>
      <w:r w:rsidRPr="002F4ED0">
        <w:rPr>
          <w:rFonts w:ascii="Arial" w:eastAsia="Arial" w:hAnsi="Arial" w:cs="Arial"/>
        </w:rPr>
        <w:t xml:space="preserve"> or recklessly interfering with anything provided for the health and safety of themselves or </w:t>
      </w:r>
      <w:r w:rsidR="00D500FE" w:rsidRPr="002F4ED0">
        <w:rPr>
          <w:rFonts w:ascii="Arial" w:eastAsia="Arial" w:hAnsi="Arial" w:cs="Arial"/>
        </w:rPr>
        <w:t>others.</w:t>
      </w:r>
    </w:p>
    <w:p w14:paraId="5EDD4D9F" w14:textId="77777777" w:rsidR="00B220DB" w:rsidRPr="002F4ED0" w:rsidRDefault="00B220DB" w:rsidP="00D500FE">
      <w:pPr>
        <w:rPr>
          <w:rFonts w:ascii="Arial" w:eastAsia="Arial" w:hAnsi="Arial" w:cs="Arial"/>
        </w:rPr>
      </w:pPr>
    </w:p>
    <w:p w14:paraId="6AF7C76B" w14:textId="77777777" w:rsidR="00B220DB" w:rsidRPr="002F4ED0" w:rsidRDefault="00B220DB" w:rsidP="00D500FE">
      <w:pPr>
        <w:numPr>
          <w:ilvl w:val="0"/>
          <w:numId w:val="5"/>
        </w:numPr>
        <w:tabs>
          <w:tab w:val="left" w:pos="427"/>
        </w:tabs>
        <w:ind w:left="427" w:hanging="427"/>
        <w:rPr>
          <w:rFonts w:ascii="Arial" w:eastAsia="Arial" w:hAnsi="Arial" w:cs="Arial"/>
        </w:rPr>
      </w:pPr>
      <w:r w:rsidRPr="002F4ED0">
        <w:rPr>
          <w:rFonts w:ascii="Arial" w:eastAsia="Arial" w:hAnsi="Arial" w:cs="Arial"/>
        </w:rPr>
        <w:t>Responsibility to check that workplace precautions continue to work effectively to reduce risk.</w:t>
      </w:r>
    </w:p>
    <w:p w14:paraId="3EAA3AF9" w14:textId="77777777" w:rsidR="00B220DB" w:rsidRPr="002F4ED0" w:rsidRDefault="00B220DB" w:rsidP="00D500FE">
      <w:pPr>
        <w:rPr>
          <w:rFonts w:ascii="Arial" w:eastAsia="Arial" w:hAnsi="Arial" w:cs="Arial"/>
        </w:rPr>
      </w:pPr>
    </w:p>
    <w:p w14:paraId="23A539E7" w14:textId="77777777" w:rsidR="00B220DB" w:rsidRPr="002F4ED0" w:rsidRDefault="00B220DB" w:rsidP="00D500FE">
      <w:pPr>
        <w:numPr>
          <w:ilvl w:val="0"/>
          <w:numId w:val="5"/>
        </w:numPr>
        <w:tabs>
          <w:tab w:val="left" w:pos="427"/>
        </w:tabs>
        <w:ind w:left="427" w:hanging="427"/>
        <w:rPr>
          <w:rFonts w:ascii="Arial" w:eastAsia="Arial" w:hAnsi="Arial" w:cs="Arial"/>
        </w:rPr>
      </w:pPr>
      <w:r w:rsidRPr="002F4ED0">
        <w:rPr>
          <w:rFonts w:ascii="Arial" w:eastAsia="Arial" w:hAnsi="Arial" w:cs="Arial"/>
        </w:rPr>
        <w:t>Responsibility for reporting on all health and safety concerns to the Centre Co-ordinator, Safety Officer or Management Committee as appropriate.</w:t>
      </w:r>
    </w:p>
    <w:p w14:paraId="14AB056C" w14:textId="77777777" w:rsidR="00B220DB" w:rsidRPr="002F4ED0" w:rsidRDefault="00B220DB" w:rsidP="00D500FE">
      <w:pPr>
        <w:rPr>
          <w:rFonts w:ascii="Arial" w:eastAsia="Arial" w:hAnsi="Arial" w:cs="Arial"/>
        </w:rPr>
      </w:pPr>
    </w:p>
    <w:p w14:paraId="7FFBC40A" w14:textId="77777777" w:rsidR="00B220DB" w:rsidRPr="002F4ED0" w:rsidRDefault="00B220DB" w:rsidP="00D500FE">
      <w:pPr>
        <w:numPr>
          <w:ilvl w:val="0"/>
          <w:numId w:val="5"/>
        </w:numPr>
        <w:tabs>
          <w:tab w:val="left" w:pos="427"/>
        </w:tabs>
        <w:ind w:left="427" w:hanging="427"/>
        <w:rPr>
          <w:rFonts w:ascii="Arial" w:eastAsia="Arial" w:hAnsi="Arial" w:cs="Arial"/>
        </w:rPr>
      </w:pPr>
      <w:r w:rsidRPr="002F4ED0">
        <w:rPr>
          <w:rFonts w:ascii="Arial" w:eastAsia="Arial" w:hAnsi="Arial" w:cs="Arial"/>
        </w:rPr>
        <w:t>Responsibility for reporting any accidents, incidents, near misses and cases of work-related ill health to the Centre Co-ordinator / Safety Officer or alternative staff member if the nominated person is not available.</w:t>
      </w:r>
    </w:p>
    <w:p w14:paraId="789CC298" w14:textId="77777777" w:rsidR="00B220DB" w:rsidRPr="002F4ED0" w:rsidRDefault="00B220DB" w:rsidP="00D500FE">
      <w:pPr>
        <w:rPr>
          <w:rFonts w:ascii="Arial" w:eastAsia="Arial" w:hAnsi="Arial" w:cs="Arial"/>
        </w:rPr>
      </w:pPr>
    </w:p>
    <w:p w14:paraId="30E230F0" w14:textId="77777777" w:rsidR="00B220DB" w:rsidRPr="002F4ED0" w:rsidRDefault="00B220DB" w:rsidP="00D500FE">
      <w:pPr>
        <w:numPr>
          <w:ilvl w:val="0"/>
          <w:numId w:val="5"/>
        </w:numPr>
        <w:tabs>
          <w:tab w:val="left" w:pos="427"/>
        </w:tabs>
        <w:ind w:left="427" w:hanging="427"/>
        <w:rPr>
          <w:rFonts w:ascii="Arial" w:eastAsia="Arial" w:hAnsi="Arial" w:cs="Arial"/>
        </w:rPr>
      </w:pPr>
      <w:r w:rsidRPr="002F4ED0">
        <w:rPr>
          <w:rFonts w:ascii="Arial" w:eastAsia="Arial" w:hAnsi="Arial" w:cs="Arial"/>
        </w:rPr>
        <w:t>Responsibility for following regulations regarding security.</w:t>
      </w:r>
    </w:p>
    <w:p w14:paraId="707C3A6E" w14:textId="77777777" w:rsidR="00B220DB" w:rsidRPr="002F4ED0" w:rsidRDefault="00B220DB" w:rsidP="00D500FE">
      <w:pPr>
        <w:rPr>
          <w:rFonts w:ascii="Arial" w:eastAsia="Arial" w:hAnsi="Arial" w:cs="Arial"/>
        </w:rPr>
      </w:pPr>
    </w:p>
    <w:p w14:paraId="68DA8698" w14:textId="77777777" w:rsidR="00B220DB" w:rsidRPr="002F4ED0" w:rsidRDefault="00B220DB" w:rsidP="00D500FE">
      <w:pPr>
        <w:numPr>
          <w:ilvl w:val="0"/>
          <w:numId w:val="5"/>
        </w:numPr>
        <w:tabs>
          <w:tab w:val="left" w:pos="427"/>
        </w:tabs>
        <w:ind w:left="427" w:hanging="427"/>
        <w:rPr>
          <w:rFonts w:ascii="Arial" w:eastAsia="Arial" w:hAnsi="Arial" w:cs="Arial"/>
        </w:rPr>
      </w:pPr>
      <w:r w:rsidRPr="002F4ED0">
        <w:rPr>
          <w:rFonts w:ascii="Arial" w:eastAsia="Arial" w:hAnsi="Arial" w:cs="Arial"/>
        </w:rPr>
        <w:t>Responsibility for ensuring that any visitors and users of the Centre are made aware of emergency procedures and are supervised during an emergency evacuation.</w:t>
      </w:r>
    </w:p>
    <w:p w14:paraId="226A6025" w14:textId="77777777" w:rsidR="00B220DB" w:rsidRPr="002F4ED0" w:rsidRDefault="00B220DB" w:rsidP="00D500FE">
      <w:pPr>
        <w:rPr>
          <w:rFonts w:ascii="Arial" w:eastAsia="Arial" w:hAnsi="Arial" w:cs="Arial"/>
        </w:rPr>
      </w:pPr>
    </w:p>
    <w:p w14:paraId="65F726A2" w14:textId="77777777" w:rsidR="00B220DB" w:rsidRPr="002F4ED0" w:rsidRDefault="00B220DB" w:rsidP="00D500FE">
      <w:pPr>
        <w:numPr>
          <w:ilvl w:val="0"/>
          <w:numId w:val="5"/>
        </w:numPr>
        <w:tabs>
          <w:tab w:val="left" w:pos="427"/>
        </w:tabs>
        <w:ind w:left="427" w:hanging="426"/>
        <w:rPr>
          <w:rFonts w:ascii="Arial" w:eastAsia="Arial" w:hAnsi="Arial" w:cs="Arial"/>
        </w:rPr>
      </w:pPr>
      <w:r w:rsidRPr="002F4ED0">
        <w:rPr>
          <w:rFonts w:ascii="Arial" w:eastAsia="Arial" w:hAnsi="Arial" w:cs="Arial"/>
        </w:rPr>
        <w:t>Responsibility for undertaking training as required.</w:t>
      </w:r>
    </w:p>
    <w:p w14:paraId="559201B9" w14:textId="77777777" w:rsidR="00B220DB" w:rsidRPr="002F4ED0" w:rsidRDefault="00B220DB" w:rsidP="00D500FE">
      <w:pPr>
        <w:rPr>
          <w:rFonts w:ascii="Arial" w:hAnsi="Arial" w:cs="Arial"/>
        </w:rPr>
      </w:pPr>
    </w:p>
    <w:p w14:paraId="5D58ED1F" w14:textId="47170F9A" w:rsidR="00B220DB" w:rsidRPr="002F4ED0" w:rsidRDefault="00B220DB" w:rsidP="00D500FE">
      <w:pPr>
        <w:ind w:left="7"/>
        <w:rPr>
          <w:rFonts w:ascii="Arial" w:eastAsia="Arial" w:hAnsi="Arial" w:cs="Arial"/>
        </w:rPr>
      </w:pPr>
      <w:r w:rsidRPr="002F4ED0">
        <w:rPr>
          <w:rFonts w:ascii="Arial" w:eastAsia="Arial" w:hAnsi="Arial" w:cs="Arial"/>
        </w:rPr>
        <w:t>Any volunteers/staff failing to comply with these principles will be subject to disciplinary action, which could lead to dismissal.</w:t>
      </w:r>
    </w:p>
    <w:p w14:paraId="5ABE5BFD" w14:textId="53DBD8F8" w:rsidR="005F4B06" w:rsidRPr="002F4ED0" w:rsidRDefault="005F4B06" w:rsidP="00D500FE">
      <w:pPr>
        <w:ind w:left="7"/>
        <w:rPr>
          <w:rFonts w:ascii="Arial" w:eastAsia="Arial" w:hAnsi="Arial" w:cs="Arial"/>
        </w:rPr>
      </w:pPr>
    </w:p>
    <w:p w14:paraId="341F76B0" w14:textId="5486C60E" w:rsidR="005F4B06" w:rsidRPr="002F4ED0" w:rsidRDefault="005F4B06" w:rsidP="00D500FE">
      <w:pPr>
        <w:ind w:left="7"/>
        <w:rPr>
          <w:rFonts w:ascii="Arial" w:eastAsia="Arial" w:hAnsi="Arial" w:cs="Arial"/>
          <w:b/>
          <w:bCs/>
        </w:rPr>
      </w:pPr>
      <w:r w:rsidRPr="002F4ED0">
        <w:rPr>
          <w:rFonts w:ascii="Arial" w:eastAsia="Arial" w:hAnsi="Arial" w:cs="Arial"/>
          <w:b/>
          <w:bCs/>
        </w:rPr>
        <w:t>The Team Leader</w:t>
      </w:r>
    </w:p>
    <w:p w14:paraId="5168DBFB" w14:textId="3ECBFE4E" w:rsidR="005F4B06" w:rsidRPr="002F4ED0" w:rsidRDefault="005F4B06" w:rsidP="00D500FE">
      <w:pPr>
        <w:ind w:left="7"/>
        <w:rPr>
          <w:rFonts w:ascii="Arial" w:eastAsia="Arial" w:hAnsi="Arial" w:cs="Arial"/>
          <w:b/>
          <w:bCs/>
        </w:rPr>
      </w:pPr>
    </w:p>
    <w:p w14:paraId="32E7D32C" w14:textId="21692BB4" w:rsidR="005F4B06" w:rsidRPr="002F4ED0" w:rsidRDefault="005F4B06" w:rsidP="00D500FE">
      <w:pPr>
        <w:ind w:left="7"/>
        <w:rPr>
          <w:rFonts w:ascii="Arial" w:eastAsia="Arial" w:hAnsi="Arial" w:cs="Arial"/>
        </w:rPr>
      </w:pPr>
      <w:r w:rsidRPr="002F4ED0">
        <w:rPr>
          <w:rFonts w:ascii="Arial" w:eastAsia="Arial" w:hAnsi="Arial" w:cs="Arial"/>
        </w:rPr>
        <w:t>The team leader is responsible for ensuring that the short health and safety check is carried before each session. If a serious issue is discovered that cannot be rectifie</w:t>
      </w:r>
      <w:r w:rsidR="0062724F">
        <w:rPr>
          <w:rFonts w:ascii="Arial" w:eastAsia="Arial" w:hAnsi="Arial" w:cs="Arial"/>
        </w:rPr>
        <w:t>d</w:t>
      </w:r>
      <w:r w:rsidRPr="002F4ED0">
        <w:rPr>
          <w:rFonts w:ascii="Arial" w:eastAsia="Arial" w:hAnsi="Arial" w:cs="Arial"/>
        </w:rPr>
        <w:t xml:space="preserve"> the team leader must decide on the action to be taken. This might include c</w:t>
      </w:r>
      <w:r w:rsidR="0062724F">
        <w:rPr>
          <w:rFonts w:ascii="Arial" w:eastAsia="Arial" w:hAnsi="Arial" w:cs="Arial"/>
        </w:rPr>
        <w:t>or</w:t>
      </w:r>
      <w:r w:rsidRPr="002F4ED0">
        <w:rPr>
          <w:rFonts w:ascii="Arial" w:eastAsia="Arial" w:hAnsi="Arial" w:cs="Arial"/>
        </w:rPr>
        <w:t xml:space="preserve">doning off the dangerous area or cancelling the session.  </w:t>
      </w:r>
    </w:p>
    <w:p w14:paraId="64A7B93B" w14:textId="1179F350" w:rsidR="005F4B06" w:rsidRPr="002F4ED0" w:rsidRDefault="005F4B06" w:rsidP="00D500FE">
      <w:pPr>
        <w:ind w:left="7"/>
        <w:rPr>
          <w:rFonts w:ascii="Arial" w:eastAsia="Arial" w:hAnsi="Arial" w:cs="Arial"/>
        </w:rPr>
      </w:pPr>
    </w:p>
    <w:p w14:paraId="0E78069A" w14:textId="05E39B6E" w:rsidR="005F4B06" w:rsidRPr="002F4ED0" w:rsidRDefault="005F4B06" w:rsidP="00D500FE">
      <w:pPr>
        <w:ind w:left="7"/>
        <w:rPr>
          <w:rFonts w:ascii="Arial" w:hAnsi="Arial" w:cs="Arial"/>
        </w:rPr>
      </w:pPr>
      <w:r w:rsidRPr="002F4ED0">
        <w:rPr>
          <w:rFonts w:ascii="Arial" w:eastAsia="Arial" w:hAnsi="Arial" w:cs="Arial"/>
        </w:rPr>
        <w:lastRenderedPageBreak/>
        <w:t>Any defects discovered in the landlord’s equipment or premises must be reported by the team leader to the landlord. If this is not possible the issue must be repo</w:t>
      </w:r>
      <w:r w:rsidR="00CA7D95" w:rsidRPr="002F4ED0">
        <w:rPr>
          <w:rFonts w:ascii="Arial" w:eastAsia="Arial" w:hAnsi="Arial" w:cs="Arial"/>
        </w:rPr>
        <w:t>r</w:t>
      </w:r>
      <w:r w:rsidRPr="002F4ED0">
        <w:rPr>
          <w:rFonts w:ascii="Arial" w:eastAsia="Arial" w:hAnsi="Arial" w:cs="Arial"/>
        </w:rPr>
        <w:t xml:space="preserve">ted to the chair or vice chair </w:t>
      </w:r>
      <w:r w:rsidR="00CA7D95" w:rsidRPr="002F4ED0">
        <w:rPr>
          <w:rFonts w:ascii="Arial" w:eastAsia="Arial" w:hAnsi="Arial" w:cs="Arial"/>
        </w:rPr>
        <w:t>who will contact the landlord.</w:t>
      </w:r>
    </w:p>
    <w:p w14:paraId="378DB313" w14:textId="77777777" w:rsidR="00B220DB" w:rsidRPr="002F4ED0" w:rsidRDefault="00B220DB" w:rsidP="00D500FE">
      <w:pPr>
        <w:rPr>
          <w:rFonts w:ascii="Arial" w:hAnsi="Arial" w:cs="Arial"/>
        </w:rPr>
      </w:pPr>
    </w:p>
    <w:p w14:paraId="521BC08F" w14:textId="77777777" w:rsidR="00B220DB" w:rsidRPr="002F4ED0" w:rsidRDefault="00B220DB" w:rsidP="00D500FE">
      <w:pPr>
        <w:numPr>
          <w:ilvl w:val="0"/>
          <w:numId w:val="6"/>
        </w:numPr>
        <w:tabs>
          <w:tab w:val="left" w:pos="287"/>
        </w:tabs>
        <w:ind w:left="287" w:hanging="286"/>
        <w:rPr>
          <w:rFonts w:ascii="Arial" w:eastAsia="Arial" w:hAnsi="Arial" w:cs="Arial"/>
          <w:b/>
          <w:bCs/>
        </w:rPr>
      </w:pPr>
      <w:r w:rsidRPr="002F4ED0">
        <w:rPr>
          <w:rFonts w:ascii="Arial" w:eastAsia="Arial" w:hAnsi="Arial" w:cs="Arial"/>
          <w:b/>
          <w:bCs/>
        </w:rPr>
        <w:t>ARRANGEMENTS</w:t>
      </w:r>
    </w:p>
    <w:p w14:paraId="0DB713EE" w14:textId="77777777" w:rsidR="00B220DB" w:rsidRPr="002F4ED0" w:rsidRDefault="00B220DB" w:rsidP="00D500FE">
      <w:pPr>
        <w:rPr>
          <w:rFonts w:ascii="Arial" w:eastAsia="Arial" w:hAnsi="Arial" w:cs="Arial"/>
          <w:b/>
          <w:bCs/>
        </w:rPr>
      </w:pPr>
    </w:p>
    <w:p w14:paraId="47AC716A" w14:textId="3D87C154" w:rsidR="00D500FE" w:rsidRPr="00D500FE" w:rsidRDefault="00B220DB" w:rsidP="00D500FE">
      <w:pPr>
        <w:pStyle w:val="ListParagraph"/>
        <w:numPr>
          <w:ilvl w:val="0"/>
          <w:numId w:val="12"/>
        </w:numPr>
        <w:ind w:right="5530"/>
        <w:rPr>
          <w:rFonts w:ascii="Arial" w:eastAsia="Arial" w:hAnsi="Arial" w:cs="Arial"/>
          <w:b/>
          <w:bCs/>
        </w:rPr>
      </w:pPr>
      <w:r w:rsidRPr="00D500FE">
        <w:rPr>
          <w:rFonts w:ascii="Arial" w:eastAsia="Arial" w:hAnsi="Arial" w:cs="Arial"/>
          <w:b/>
          <w:bCs/>
        </w:rPr>
        <w:t xml:space="preserve">Emergencies </w:t>
      </w:r>
    </w:p>
    <w:p w14:paraId="43844D1B" w14:textId="4C4B3181" w:rsidR="00B220DB" w:rsidRPr="00D500FE" w:rsidRDefault="00B220DB" w:rsidP="00D500FE">
      <w:pPr>
        <w:ind w:left="7" w:right="5530"/>
        <w:rPr>
          <w:rFonts w:ascii="Arial" w:eastAsia="Arial" w:hAnsi="Arial" w:cs="Arial"/>
          <w:b/>
          <w:bCs/>
        </w:rPr>
      </w:pPr>
      <w:r w:rsidRPr="00D500FE">
        <w:rPr>
          <w:rFonts w:ascii="Arial" w:eastAsia="Arial" w:hAnsi="Arial" w:cs="Arial"/>
          <w:b/>
          <w:bCs/>
        </w:rPr>
        <w:t xml:space="preserve">Fire and </w:t>
      </w:r>
      <w:r w:rsidR="00D500FE">
        <w:rPr>
          <w:rFonts w:ascii="Arial" w:eastAsia="Arial" w:hAnsi="Arial" w:cs="Arial"/>
          <w:b/>
          <w:bCs/>
        </w:rPr>
        <w:t>E</w:t>
      </w:r>
      <w:r w:rsidRPr="00D500FE">
        <w:rPr>
          <w:rFonts w:ascii="Arial" w:eastAsia="Arial" w:hAnsi="Arial" w:cs="Arial"/>
          <w:b/>
          <w:bCs/>
        </w:rPr>
        <w:t>vacuation</w:t>
      </w:r>
    </w:p>
    <w:p w14:paraId="458ECEC3" w14:textId="77777777" w:rsidR="00B220DB" w:rsidRPr="002F4ED0" w:rsidRDefault="00B220DB" w:rsidP="00D500FE">
      <w:pPr>
        <w:rPr>
          <w:rFonts w:ascii="Arial" w:hAnsi="Arial" w:cs="Arial"/>
        </w:rPr>
      </w:pPr>
    </w:p>
    <w:p w14:paraId="129EF366" w14:textId="6E4A7DC5" w:rsidR="00B220DB" w:rsidRPr="002F4ED0" w:rsidRDefault="00B220DB" w:rsidP="00D500FE">
      <w:pPr>
        <w:ind w:left="7"/>
        <w:rPr>
          <w:rFonts w:ascii="Arial" w:hAnsi="Arial" w:cs="Arial"/>
        </w:rPr>
      </w:pPr>
      <w:r w:rsidRPr="002F4ED0">
        <w:rPr>
          <w:rFonts w:ascii="Arial" w:eastAsia="Arial" w:hAnsi="Arial" w:cs="Arial"/>
        </w:rPr>
        <w:t>The Centre Safety Officer is responsible for ensuring that a fire risk assessment is undertaken and implemented for the Organisation. There is a fire procedure which all staff, volunteers and users of the Centre are made aware of, which takes into consideration the sensitive nature of a Contact session.</w:t>
      </w:r>
    </w:p>
    <w:p w14:paraId="76EC3A63" w14:textId="77777777" w:rsidR="00B220DB" w:rsidRPr="002F4ED0" w:rsidRDefault="00B220DB" w:rsidP="00D500FE">
      <w:pPr>
        <w:rPr>
          <w:rFonts w:ascii="Arial" w:hAnsi="Arial" w:cs="Arial"/>
        </w:rPr>
      </w:pPr>
    </w:p>
    <w:p w14:paraId="5F88D9DB" w14:textId="77777777" w:rsidR="00B220DB" w:rsidRPr="002F4ED0" w:rsidRDefault="00B220DB" w:rsidP="00D500FE">
      <w:pPr>
        <w:ind w:left="7"/>
        <w:rPr>
          <w:rFonts w:ascii="Arial" w:hAnsi="Arial" w:cs="Arial"/>
        </w:rPr>
      </w:pPr>
      <w:r w:rsidRPr="002F4ED0">
        <w:rPr>
          <w:rFonts w:ascii="Arial" w:eastAsia="Arial" w:hAnsi="Arial" w:cs="Arial"/>
        </w:rPr>
        <w:t>Emergency evacuation will be tested every 12 months. This is the responsibility of: ........................</w:t>
      </w:r>
    </w:p>
    <w:p w14:paraId="201A83FF" w14:textId="77777777" w:rsidR="00B220DB" w:rsidRPr="002F4ED0" w:rsidRDefault="00B220DB" w:rsidP="00D500FE">
      <w:pPr>
        <w:rPr>
          <w:rFonts w:ascii="Arial" w:hAnsi="Arial" w:cs="Arial"/>
        </w:rPr>
      </w:pPr>
    </w:p>
    <w:p w14:paraId="34469485" w14:textId="77777777" w:rsidR="00B220DB" w:rsidRPr="002F4ED0" w:rsidRDefault="00B220DB" w:rsidP="00D500FE">
      <w:pPr>
        <w:ind w:left="7"/>
        <w:rPr>
          <w:rFonts w:ascii="Arial" w:hAnsi="Arial" w:cs="Arial"/>
        </w:rPr>
      </w:pPr>
      <w:r w:rsidRPr="002F4ED0">
        <w:rPr>
          <w:rFonts w:ascii="Arial" w:eastAsia="Arial" w:hAnsi="Arial" w:cs="Arial"/>
        </w:rPr>
        <w:t>In the event of a fire, fire extinguishers should only be operated by a staff member who has been trained in their correct use.</w:t>
      </w:r>
    </w:p>
    <w:p w14:paraId="12BC85B7" w14:textId="77777777" w:rsidR="00B220DB" w:rsidRPr="002F4ED0" w:rsidRDefault="00B220DB" w:rsidP="00D500FE">
      <w:pPr>
        <w:rPr>
          <w:rFonts w:ascii="Arial" w:hAnsi="Arial" w:cs="Arial"/>
        </w:rPr>
      </w:pPr>
    </w:p>
    <w:p w14:paraId="65627753" w14:textId="77777777" w:rsidR="00B220DB" w:rsidRPr="002F4ED0" w:rsidRDefault="00B220DB" w:rsidP="00D500FE">
      <w:pPr>
        <w:ind w:left="7"/>
        <w:rPr>
          <w:rFonts w:ascii="Arial" w:hAnsi="Arial" w:cs="Arial"/>
        </w:rPr>
      </w:pPr>
      <w:r w:rsidRPr="002F4ED0">
        <w:rPr>
          <w:rFonts w:ascii="Arial" w:eastAsia="Arial" w:hAnsi="Arial" w:cs="Arial"/>
        </w:rPr>
        <w:t>Staff / Volunteers must acquaint themselves with the locations of both Fire exits and Fire alarm points.</w:t>
      </w:r>
    </w:p>
    <w:p w14:paraId="0D888DB0" w14:textId="77777777" w:rsidR="00B220DB" w:rsidRPr="002F4ED0" w:rsidRDefault="00B220DB" w:rsidP="00D500FE">
      <w:pPr>
        <w:rPr>
          <w:rFonts w:ascii="Arial" w:hAnsi="Arial" w:cs="Arial"/>
        </w:rPr>
      </w:pPr>
    </w:p>
    <w:p w14:paraId="4AB046F1" w14:textId="77777777" w:rsidR="00B220DB" w:rsidRPr="002F4ED0" w:rsidRDefault="00B220DB" w:rsidP="00D500FE">
      <w:pPr>
        <w:ind w:left="7"/>
        <w:rPr>
          <w:rFonts w:ascii="Arial" w:hAnsi="Arial" w:cs="Arial"/>
        </w:rPr>
      </w:pPr>
      <w:r w:rsidRPr="002F4ED0">
        <w:rPr>
          <w:rFonts w:ascii="Arial" w:eastAsia="Arial" w:hAnsi="Arial" w:cs="Arial"/>
        </w:rPr>
        <w:t>Staff / Volunteers must participate in any fire drill.</w:t>
      </w:r>
    </w:p>
    <w:p w14:paraId="679E799E" w14:textId="77777777" w:rsidR="00B220DB" w:rsidRPr="002F4ED0" w:rsidRDefault="00B220DB" w:rsidP="00D500FE">
      <w:pPr>
        <w:rPr>
          <w:rFonts w:ascii="Arial" w:hAnsi="Arial" w:cs="Arial"/>
        </w:rPr>
      </w:pPr>
    </w:p>
    <w:p w14:paraId="45AC9C15" w14:textId="77777777" w:rsidR="00B220DB" w:rsidRPr="002F4ED0" w:rsidRDefault="00B220DB" w:rsidP="00D500FE">
      <w:pPr>
        <w:ind w:left="7"/>
        <w:rPr>
          <w:rFonts w:ascii="Arial" w:hAnsi="Arial" w:cs="Arial"/>
        </w:rPr>
      </w:pPr>
      <w:r w:rsidRPr="002F4ED0">
        <w:rPr>
          <w:rFonts w:ascii="Arial" w:eastAsia="Arial" w:hAnsi="Arial" w:cs="Arial"/>
          <w:b/>
          <w:bCs/>
        </w:rPr>
        <w:t>Bomb alert</w:t>
      </w:r>
    </w:p>
    <w:p w14:paraId="09ECAADF" w14:textId="77777777" w:rsidR="00B220DB" w:rsidRPr="002F4ED0" w:rsidRDefault="00B220DB" w:rsidP="00D500FE">
      <w:pPr>
        <w:rPr>
          <w:rFonts w:ascii="Arial" w:hAnsi="Arial" w:cs="Arial"/>
        </w:rPr>
      </w:pPr>
    </w:p>
    <w:p w14:paraId="5763ED4D" w14:textId="77777777" w:rsidR="00B220DB" w:rsidRPr="002F4ED0" w:rsidRDefault="00B220DB" w:rsidP="00D500FE">
      <w:pPr>
        <w:ind w:left="7"/>
        <w:rPr>
          <w:rFonts w:ascii="Arial" w:hAnsi="Arial" w:cs="Arial"/>
        </w:rPr>
      </w:pPr>
      <w:r w:rsidRPr="002F4ED0">
        <w:rPr>
          <w:rFonts w:ascii="Arial" w:eastAsia="Arial" w:hAnsi="Arial" w:cs="Arial"/>
        </w:rPr>
        <w:t>The Centre Co-ordinator is responsible for ensuring that a bomb alert risk assessment is undertaken and implemented for the Centre. This may involve setting an assembly point 100 metres from the Centre and opening all windows before evacuation.</w:t>
      </w:r>
    </w:p>
    <w:p w14:paraId="2F9376F8" w14:textId="77777777" w:rsidR="00B220DB" w:rsidRPr="002F4ED0" w:rsidRDefault="00B220DB" w:rsidP="00D500FE">
      <w:pPr>
        <w:rPr>
          <w:rFonts w:ascii="Arial" w:hAnsi="Arial" w:cs="Arial"/>
        </w:rPr>
      </w:pPr>
    </w:p>
    <w:p w14:paraId="591F2B72" w14:textId="77777777" w:rsidR="00DD4FBF" w:rsidRPr="002F4ED0" w:rsidRDefault="00DD4FBF" w:rsidP="00D500FE">
      <w:pPr>
        <w:ind w:left="7"/>
        <w:rPr>
          <w:rFonts w:ascii="Arial" w:eastAsia="Arial" w:hAnsi="Arial" w:cs="Arial"/>
          <w:b/>
          <w:bCs/>
        </w:rPr>
      </w:pPr>
    </w:p>
    <w:p w14:paraId="4747D352" w14:textId="1BD28BEF" w:rsidR="00B220DB" w:rsidRPr="002F4ED0" w:rsidRDefault="00B220DB" w:rsidP="00D500FE">
      <w:pPr>
        <w:ind w:left="7"/>
        <w:rPr>
          <w:rFonts w:ascii="Arial" w:eastAsia="Arial" w:hAnsi="Arial" w:cs="Arial"/>
          <w:b/>
          <w:bCs/>
        </w:rPr>
      </w:pPr>
      <w:r w:rsidRPr="002F4ED0">
        <w:rPr>
          <w:rFonts w:ascii="Arial" w:eastAsia="Arial" w:hAnsi="Arial" w:cs="Arial"/>
          <w:b/>
          <w:bCs/>
        </w:rPr>
        <w:t>Security of Staff / Volunteers and Centre users</w:t>
      </w:r>
    </w:p>
    <w:p w14:paraId="774F094B" w14:textId="77777777" w:rsidR="00DD4FBF" w:rsidRPr="002F4ED0" w:rsidRDefault="00DD4FBF" w:rsidP="00D500FE">
      <w:pPr>
        <w:ind w:left="7"/>
        <w:rPr>
          <w:rFonts w:ascii="Arial" w:hAnsi="Arial" w:cs="Arial"/>
        </w:rPr>
      </w:pPr>
    </w:p>
    <w:p w14:paraId="2982D8B7" w14:textId="77777777" w:rsidR="00B220DB" w:rsidRPr="002F4ED0" w:rsidRDefault="00B220DB" w:rsidP="00D500FE">
      <w:pPr>
        <w:rPr>
          <w:rFonts w:ascii="Arial" w:hAnsi="Arial" w:cs="Arial"/>
        </w:rPr>
      </w:pPr>
    </w:p>
    <w:p w14:paraId="1BC0BBD9" w14:textId="77777777" w:rsidR="00B220DB" w:rsidRPr="002F4ED0" w:rsidRDefault="00B220DB" w:rsidP="00D500FE">
      <w:pPr>
        <w:ind w:left="7" w:firstLine="1"/>
        <w:rPr>
          <w:rFonts w:ascii="Arial" w:hAnsi="Arial" w:cs="Arial"/>
        </w:rPr>
      </w:pPr>
      <w:r w:rsidRPr="002F4ED0">
        <w:rPr>
          <w:rFonts w:ascii="Arial" w:eastAsia="Arial" w:hAnsi="Arial" w:cs="Arial"/>
        </w:rPr>
        <w:t>The Centre Co-ordinator / Safety Officer is responsible for ensuring that a security risk assessment is undertaken and implemented for the Centre staff / Volunteers and Centre users.</w:t>
      </w:r>
    </w:p>
    <w:p w14:paraId="4BF345BA" w14:textId="77777777" w:rsidR="00B220DB" w:rsidRPr="002F4ED0" w:rsidRDefault="00B220DB" w:rsidP="00D500FE">
      <w:pPr>
        <w:rPr>
          <w:rFonts w:ascii="Arial" w:hAnsi="Arial" w:cs="Arial"/>
        </w:rPr>
      </w:pPr>
    </w:p>
    <w:p w14:paraId="4EC6DEDD" w14:textId="0893C403" w:rsidR="00B220DB" w:rsidRPr="002F4ED0" w:rsidRDefault="00B220DB" w:rsidP="00D500FE">
      <w:pPr>
        <w:ind w:left="7"/>
        <w:rPr>
          <w:rFonts w:ascii="Arial" w:eastAsia="Arial" w:hAnsi="Arial" w:cs="Arial"/>
        </w:rPr>
      </w:pPr>
      <w:r w:rsidRPr="002F4ED0">
        <w:rPr>
          <w:rFonts w:ascii="Arial" w:eastAsia="Arial" w:hAnsi="Arial" w:cs="Arial"/>
        </w:rPr>
        <w:t>The last person to leave the premises must ensure that the windows are closed, appliances and lights are switched off and doors are locked. Staff should request identification from any visitor that they do not recognise and appears suspicious and should call the police if unsure.</w:t>
      </w:r>
      <w:r w:rsidR="00CA7D95" w:rsidRPr="002F4ED0">
        <w:rPr>
          <w:rFonts w:ascii="Arial" w:eastAsia="Arial" w:hAnsi="Arial" w:cs="Arial"/>
        </w:rPr>
        <w:t xml:space="preserve"> </w:t>
      </w:r>
    </w:p>
    <w:p w14:paraId="19762D9C" w14:textId="65C07CF5" w:rsidR="00CA7D95" w:rsidRPr="002F4ED0" w:rsidRDefault="00CA7D95" w:rsidP="00D500FE">
      <w:pPr>
        <w:ind w:left="7"/>
        <w:rPr>
          <w:rFonts w:ascii="Arial" w:eastAsia="Arial" w:hAnsi="Arial" w:cs="Arial"/>
        </w:rPr>
      </w:pPr>
    </w:p>
    <w:p w14:paraId="2486A131" w14:textId="57BDD25F" w:rsidR="00CA7D95" w:rsidRPr="002F4ED0" w:rsidRDefault="00CA7D95" w:rsidP="00D500FE">
      <w:pPr>
        <w:rPr>
          <w:rFonts w:ascii="Arial" w:eastAsia="Arial" w:hAnsi="Arial" w:cs="Arial"/>
        </w:rPr>
      </w:pPr>
      <w:r w:rsidRPr="002F4ED0">
        <w:rPr>
          <w:rFonts w:ascii="Arial" w:eastAsia="Arial" w:hAnsi="Arial" w:cs="Arial"/>
        </w:rPr>
        <w:t>Centre volunteers</w:t>
      </w:r>
      <w:r w:rsidR="00D7788B" w:rsidRPr="002F4ED0">
        <w:rPr>
          <w:rFonts w:ascii="Arial" w:eastAsia="Arial" w:hAnsi="Arial" w:cs="Arial"/>
        </w:rPr>
        <w:t xml:space="preserve"> and</w:t>
      </w:r>
      <w:r w:rsidRPr="002F4ED0">
        <w:rPr>
          <w:rFonts w:ascii="Arial" w:eastAsia="Arial" w:hAnsi="Arial" w:cs="Arial"/>
        </w:rPr>
        <w:t xml:space="preserve"> expected centre users are the only people who should normally be admitted to the Centre. </w:t>
      </w:r>
    </w:p>
    <w:p w14:paraId="4CCF00DE" w14:textId="3C612D79" w:rsidR="00CA7D95" w:rsidRPr="002F4ED0" w:rsidRDefault="00CA7D95" w:rsidP="00D500FE">
      <w:pPr>
        <w:rPr>
          <w:rFonts w:ascii="Arial" w:eastAsia="Arial" w:hAnsi="Arial" w:cs="Arial"/>
        </w:rPr>
      </w:pPr>
    </w:p>
    <w:p w14:paraId="2F7252F8" w14:textId="3AC7DE36" w:rsidR="00B220DB" w:rsidRPr="002F4ED0" w:rsidRDefault="00CA7D95" w:rsidP="00D500FE">
      <w:pPr>
        <w:rPr>
          <w:rFonts w:ascii="Arial" w:eastAsia="Arial" w:hAnsi="Arial" w:cs="Arial"/>
        </w:rPr>
      </w:pPr>
      <w:r w:rsidRPr="002F4ED0">
        <w:rPr>
          <w:rFonts w:ascii="Arial" w:eastAsia="Arial" w:hAnsi="Arial" w:cs="Arial"/>
        </w:rPr>
        <w:t>The team leader may call for help from the authorities</w:t>
      </w:r>
      <w:r w:rsidR="00D7788B" w:rsidRPr="002F4ED0">
        <w:rPr>
          <w:rFonts w:ascii="Arial" w:eastAsia="Arial" w:hAnsi="Arial" w:cs="Arial"/>
        </w:rPr>
        <w:t xml:space="preserve"> such as police, social services, </w:t>
      </w:r>
      <w:proofErr w:type="gramStart"/>
      <w:r w:rsidR="00D7788B" w:rsidRPr="002F4ED0">
        <w:rPr>
          <w:rFonts w:ascii="Arial" w:eastAsia="Arial" w:hAnsi="Arial" w:cs="Arial"/>
        </w:rPr>
        <w:t>fire</w:t>
      </w:r>
      <w:proofErr w:type="gramEnd"/>
      <w:r w:rsidR="00D7788B" w:rsidRPr="002F4ED0">
        <w:rPr>
          <w:rFonts w:ascii="Arial" w:eastAsia="Arial" w:hAnsi="Arial" w:cs="Arial"/>
        </w:rPr>
        <w:t xml:space="preserve"> or ambulance services. Names should be recorded. Other visitors may only be admitted if authorized by the chair or vice chair.</w:t>
      </w:r>
    </w:p>
    <w:p w14:paraId="20A489F9" w14:textId="634DCC74" w:rsidR="008B6C60" w:rsidRPr="002F4ED0" w:rsidRDefault="008B6C60" w:rsidP="00D500FE">
      <w:pPr>
        <w:rPr>
          <w:rFonts w:ascii="Arial" w:eastAsia="Arial" w:hAnsi="Arial" w:cs="Arial"/>
        </w:rPr>
      </w:pPr>
    </w:p>
    <w:p w14:paraId="552613BB" w14:textId="0413D133" w:rsidR="00DD4FBF" w:rsidRPr="00EB5036" w:rsidRDefault="00D500FE" w:rsidP="00EB5036">
      <w:pPr>
        <w:spacing w:after="160" w:line="259" w:lineRule="auto"/>
        <w:rPr>
          <w:rFonts w:ascii="Arial" w:eastAsia="Arial" w:hAnsi="Arial" w:cs="Arial"/>
        </w:rPr>
      </w:pPr>
      <w:r>
        <w:rPr>
          <w:rFonts w:ascii="Arial" w:eastAsia="Arial" w:hAnsi="Arial" w:cs="Arial"/>
        </w:rPr>
        <w:br w:type="page"/>
      </w:r>
      <w:r w:rsidR="00DD4FBF" w:rsidRPr="002F4ED0">
        <w:rPr>
          <w:rFonts w:ascii="Arial" w:eastAsia="Arial" w:hAnsi="Arial" w:cs="Arial"/>
          <w:b/>
          <w:bCs/>
        </w:rPr>
        <w:lastRenderedPageBreak/>
        <w:t>4. Accidents</w:t>
      </w:r>
    </w:p>
    <w:p w14:paraId="30CFE01A" w14:textId="77777777" w:rsidR="00DD4FBF" w:rsidRPr="002F4ED0" w:rsidRDefault="00DD4FBF" w:rsidP="00D500FE">
      <w:pPr>
        <w:rPr>
          <w:rFonts w:ascii="Arial" w:hAnsi="Arial" w:cs="Arial"/>
        </w:rPr>
      </w:pPr>
    </w:p>
    <w:p w14:paraId="31D4FFE4" w14:textId="77777777" w:rsidR="00DD4FBF" w:rsidRPr="002F4ED0" w:rsidRDefault="00DD4FBF" w:rsidP="00D500FE">
      <w:pPr>
        <w:rPr>
          <w:rFonts w:ascii="Arial" w:hAnsi="Arial" w:cs="Arial"/>
        </w:rPr>
      </w:pPr>
      <w:r w:rsidRPr="002F4ED0">
        <w:rPr>
          <w:rFonts w:ascii="Arial" w:eastAsia="Arial" w:hAnsi="Arial" w:cs="Arial"/>
        </w:rPr>
        <w:t>A First Aid box must be kept at the Centre. It will contain:</w:t>
      </w:r>
    </w:p>
    <w:p w14:paraId="53699B61" w14:textId="77777777" w:rsidR="00DD4FBF" w:rsidRPr="002F4ED0" w:rsidRDefault="00DD4FBF" w:rsidP="00D500FE">
      <w:pPr>
        <w:rPr>
          <w:rFonts w:ascii="Arial" w:hAnsi="Arial" w:cs="Arial"/>
        </w:rPr>
      </w:pPr>
    </w:p>
    <w:p w14:paraId="157AB201" w14:textId="77777777" w:rsidR="00DD4FBF" w:rsidRPr="002F4ED0" w:rsidRDefault="00DD4FBF" w:rsidP="00D500FE">
      <w:pPr>
        <w:numPr>
          <w:ilvl w:val="0"/>
          <w:numId w:val="7"/>
        </w:numPr>
        <w:tabs>
          <w:tab w:val="left" w:pos="720"/>
        </w:tabs>
        <w:ind w:left="720" w:hanging="367"/>
        <w:rPr>
          <w:rFonts w:ascii="Arial" w:eastAsia="Symbol" w:hAnsi="Arial" w:cs="Arial"/>
        </w:rPr>
      </w:pPr>
      <w:r w:rsidRPr="002F4ED0">
        <w:rPr>
          <w:rFonts w:ascii="Arial" w:eastAsia="Arial" w:hAnsi="Arial" w:cs="Arial"/>
        </w:rPr>
        <w:t>Assorted sterile adhesive dressings (plasters).</w:t>
      </w:r>
    </w:p>
    <w:p w14:paraId="1F0B9B12" w14:textId="77777777" w:rsidR="00DD4FBF" w:rsidRPr="002F4ED0" w:rsidRDefault="00DD4FBF" w:rsidP="00D500FE">
      <w:pPr>
        <w:numPr>
          <w:ilvl w:val="0"/>
          <w:numId w:val="7"/>
        </w:numPr>
        <w:tabs>
          <w:tab w:val="left" w:pos="720"/>
        </w:tabs>
        <w:ind w:left="720" w:hanging="367"/>
        <w:rPr>
          <w:rFonts w:ascii="Arial" w:eastAsia="Symbol" w:hAnsi="Arial" w:cs="Arial"/>
        </w:rPr>
      </w:pPr>
      <w:r w:rsidRPr="002F4ED0">
        <w:rPr>
          <w:rFonts w:ascii="Arial" w:eastAsia="Arial" w:hAnsi="Arial" w:cs="Arial"/>
        </w:rPr>
        <w:t>Medium sterile dressings.</w:t>
      </w:r>
    </w:p>
    <w:p w14:paraId="1B48B8B0" w14:textId="77777777" w:rsidR="00DD4FBF" w:rsidRPr="002F4ED0" w:rsidRDefault="00DD4FBF" w:rsidP="00D500FE">
      <w:pPr>
        <w:numPr>
          <w:ilvl w:val="0"/>
          <w:numId w:val="7"/>
        </w:numPr>
        <w:tabs>
          <w:tab w:val="left" w:pos="720"/>
        </w:tabs>
        <w:ind w:left="720" w:hanging="367"/>
        <w:rPr>
          <w:rFonts w:ascii="Arial" w:eastAsia="Symbol" w:hAnsi="Arial" w:cs="Arial"/>
        </w:rPr>
      </w:pPr>
      <w:r w:rsidRPr="002F4ED0">
        <w:rPr>
          <w:rFonts w:ascii="Arial" w:eastAsia="Arial" w:hAnsi="Arial" w:cs="Arial"/>
        </w:rPr>
        <w:t>Large sterile dressings.</w:t>
      </w:r>
    </w:p>
    <w:p w14:paraId="4FE205CA" w14:textId="77777777" w:rsidR="00DD4FBF" w:rsidRPr="002F4ED0" w:rsidRDefault="00DD4FBF" w:rsidP="00D500FE">
      <w:pPr>
        <w:numPr>
          <w:ilvl w:val="0"/>
          <w:numId w:val="7"/>
        </w:numPr>
        <w:tabs>
          <w:tab w:val="left" w:pos="720"/>
        </w:tabs>
        <w:ind w:left="720" w:hanging="367"/>
        <w:rPr>
          <w:rFonts w:ascii="Arial" w:eastAsia="Symbol" w:hAnsi="Arial" w:cs="Arial"/>
        </w:rPr>
      </w:pPr>
      <w:r w:rsidRPr="002F4ED0">
        <w:rPr>
          <w:rFonts w:ascii="Arial" w:eastAsia="Arial" w:hAnsi="Arial" w:cs="Arial"/>
        </w:rPr>
        <w:t>Sterile eye pads.</w:t>
      </w:r>
    </w:p>
    <w:p w14:paraId="2D04E5A9" w14:textId="77777777" w:rsidR="00DD4FBF" w:rsidRPr="002F4ED0" w:rsidRDefault="00DD4FBF" w:rsidP="00D500FE">
      <w:pPr>
        <w:numPr>
          <w:ilvl w:val="0"/>
          <w:numId w:val="7"/>
        </w:numPr>
        <w:tabs>
          <w:tab w:val="left" w:pos="720"/>
        </w:tabs>
        <w:ind w:left="720" w:hanging="366"/>
        <w:rPr>
          <w:rFonts w:ascii="Arial" w:eastAsia="Symbol" w:hAnsi="Arial" w:cs="Arial"/>
        </w:rPr>
      </w:pPr>
      <w:r w:rsidRPr="002F4ED0">
        <w:rPr>
          <w:rFonts w:ascii="Arial" w:eastAsia="Arial" w:hAnsi="Arial" w:cs="Arial"/>
        </w:rPr>
        <w:t>Triangular bandages.</w:t>
      </w:r>
    </w:p>
    <w:p w14:paraId="2FEB3E9D" w14:textId="77777777" w:rsidR="00DD4FBF" w:rsidRPr="002F4ED0" w:rsidRDefault="00DD4FBF" w:rsidP="00D500FE">
      <w:pPr>
        <w:numPr>
          <w:ilvl w:val="0"/>
          <w:numId w:val="7"/>
        </w:numPr>
        <w:tabs>
          <w:tab w:val="left" w:pos="720"/>
        </w:tabs>
        <w:ind w:left="720" w:hanging="366"/>
        <w:rPr>
          <w:rFonts w:ascii="Arial" w:eastAsia="Symbol" w:hAnsi="Arial" w:cs="Arial"/>
        </w:rPr>
      </w:pPr>
      <w:r w:rsidRPr="002F4ED0">
        <w:rPr>
          <w:rFonts w:ascii="Arial" w:eastAsia="Arial" w:hAnsi="Arial" w:cs="Arial"/>
        </w:rPr>
        <w:t>Safety pins.</w:t>
      </w:r>
    </w:p>
    <w:p w14:paraId="6ECDEC0B" w14:textId="77777777" w:rsidR="00DD4FBF" w:rsidRPr="002F4ED0" w:rsidRDefault="00DD4FBF" w:rsidP="00D500FE">
      <w:pPr>
        <w:numPr>
          <w:ilvl w:val="0"/>
          <w:numId w:val="7"/>
        </w:numPr>
        <w:tabs>
          <w:tab w:val="left" w:pos="720"/>
        </w:tabs>
        <w:ind w:left="720" w:hanging="366"/>
        <w:rPr>
          <w:rFonts w:ascii="Arial" w:eastAsia="Symbol" w:hAnsi="Arial" w:cs="Arial"/>
        </w:rPr>
      </w:pPr>
      <w:r w:rsidRPr="002F4ED0">
        <w:rPr>
          <w:rFonts w:ascii="Arial" w:eastAsia="Arial" w:hAnsi="Arial" w:cs="Arial"/>
        </w:rPr>
        <w:t>Disposable gloves.</w:t>
      </w:r>
    </w:p>
    <w:p w14:paraId="6CE5481F" w14:textId="77777777" w:rsidR="00DD4FBF" w:rsidRPr="002F4ED0" w:rsidRDefault="00DD4FBF" w:rsidP="00D500FE">
      <w:pPr>
        <w:numPr>
          <w:ilvl w:val="0"/>
          <w:numId w:val="7"/>
        </w:numPr>
        <w:tabs>
          <w:tab w:val="left" w:pos="720"/>
        </w:tabs>
        <w:ind w:left="720" w:hanging="366"/>
        <w:rPr>
          <w:rFonts w:ascii="Arial" w:eastAsia="Symbol" w:hAnsi="Arial" w:cs="Arial"/>
        </w:rPr>
      </w:pPr>
      <w:r w:rsidRPr="002F4ED0">
        <w:rPr>
          <w:rFonts w:ascii="Arial" w:eastAsia="Arial" w:hAnsi="Arial" w:cs="Arial"/>
        </w:rPr>
        <w:t>Advice leaflet.</w:t>
      </w:r>
    </w:p>
    <w:p w14:paraId="330CBD48" w14:textId="77777777" w:rsidR="00DD4FBF" w:rsidRPr="002F4ED0" w:rsidRDefault="00DD4FBF" w:rsidP="00D500FE">
      <w:pPr>
        <w:rPr>
          <w:rFonts w:ascii="Arial" w:hAnsi="Arial" w:cs="Arial"/>
        </w:rPr>
      </w:pPr>
    </w:p>
    <w:p w14:paraId="0AC63BEA" w14:textId="350B434B" w:rsidR="00DD4FBF" w:rsidRPr="002F4ED0" w:rsidRDefault="00DD4FBF" w:rsidP="00D500FE">
      <w:pPr>
        <w:rPr>
          <w:rFonts w:ascii="Arial" w:hAnsi="Arial" w:cs="Arial"/>
        </w:rPr>
      </w:pPr>
      <w:r w:rsidRPr="002F4ED0">
        <w:rPr>
          <w:rFonts w:ascii="Arial" w:eastAsia="Arial" w:hAnsi="Arial" w:cs="Arial"/>
        </w:rPr>
        <w:t xml:space="preserve">Remember that there is no definitive </w:t>
      </w:r>
      <w:r w:rsidR="00D500FE" w:rsidRPr="002F4ED0">
        <w:rPr>
          <w:rFonts w:ascii="Arial" w:eastAsia="Arial" w:hAnsi="Arial" w:cs="Arial"/>
        </w:rPr>
        <w:t>list,</w:t>
      </w:r>
      <w:r w:rsidRPr="002F4ED0">
        <w:rPr>
          <w:rFonts w:ascii="Arial" w:eastAsia="Arial" w:hAnsi="Arial" w:cs="Arial"/>
        </w:rPr>
        <w:t xml:space="preserve"> and each kit should reflect what it would be used for. For example, ensure that you have some small dressings and plasters if there is the possibility of using it for children.</w:t>
      </w:r>
    </w:p>
    <w:p w14:paraId="71F541CB" w14:textId="77777777" w:rsidR="00DD4FBF" w:rsidRPr="002F4ED0" w:rsidRDefault="00DD4FBF" w:rsidP="00D500FE">
      <w:pPr>
        <w:rPr>
          <w:rFonts w:ascii="Arial" w:hAnsi="Arial" w:cs="Arial"/>
        </w:rPr>
      </w:pPr>
    </w:p>
    <w:p w14:paraId="68E9F504" w14:textId="77777777" w:rsidR="00DD4FBF" w:rsidRPr="00D500FE" w:rsidRDefault="00DD4FBF" w:rsidP="00D500FE">
      <w:pPr>
        <w:rPr>
          <w:rFonts w:ascii="Arial" w:hAnsi="Arial" w:cs="Arial"/>
          <w:b/>
          <w:bCs/>
        </w:rPr>
      </w:pPr>
      <w:r w:rsidRPr="00D500FE">
        <w:rPr>
          <w:rFonts w:ascii="Arial" w:eastAsia="Arial" w:hAnsi="Arial" w:cs="Arial"/>
          <w:b/>
          <w:bCs/>
        </w:rPr>
        <w:t>EMERGENCY AID Reference Guide (St John Ambulance)</w:t>
      </w:r>
    </w:p>
    <w:p w14:paraId="7269866C" w14:textId="77777777" w:rsidR="00DD4FBF" w:rsidRPr="002F4ED0" w:rsidRDefault="00DD4FBF" w:rsidP="00D500FE">
      <w:pPr>
        <w:rPr>
          <w:rFonts w:ascii="Arial" w:hAnsi="Arial" w:cs="Arial"/>
        </w:rPr>
      </w:pPr>
    </w:p>
    <w:p w14:paraId="5556D39F" w14:textId="6A5E5592" w:rsidR="00DD4FBF" w:rsidRPr="002F4ED0" w:rsidRDefault="00DD4FBF" w:rsidP="00D500FE">
      <w:pPr>
        <w:rPr>
          <w:rFonts w:ascii="Arial" w:hAnsi="Arial" w:cs="Arial"/>
        </w:rPr>
      </w:pPr>
      <w:r w:rsidRPr="002F4ED0">
        <w:rPr>
          <w:rFonts w:ascii="Arial" w:eastAsia="Arial" w:hAnsi="Arial" w:cs="Arial"/>
        </w:rPr>
        <w:t xml:space="preserve">All accidents, incidents, near misses and cases of work-related ill health at any site are to be reported to the Centre Co-ordinator (or nominated person in the absence of the Centre Co-ordinator) and recorded on an accident form. The Centre Co-ordinator or other nominated person is responsible by law for reporting serious accidents, </w:t>
      </w:r>
      <w:r w:rsidR="00D500FE" w:rsidRPr="002F4ED0">
        <w:rPr>
          <w:rFonts w:ascii="Arial" w:eastAsia="Arial" w:hAnsi="Arial" w:cs="Arial"/>
        </w:rPr>
        <w:t>diseases,</w:t>
      </w:r>
      <w:r w:rsidRPr="002F4ED0">
        <w:rPr>
          <w:rFonts w:ascii="Arial" w:eastAsia="Arial" w:hAnsi="Arial" w:cs="Arial"/>
        </w:rPr>
        <w:t xml:space="preserve"> and dangerous occurrences under</w:t>
      </w:r>
    </w:p>
    <w:p w14:paraId="7F01544C" w14:textId="77777777" w:rsidR="00DD4FBF" w:rsidRPr="002F4ED0" w:rsidRDefault="00DD4FBF" w:rsidP="00D500FE">
      <w:pPr>
        <w:rPr>
          <w:rFonts w:ascii="Arial" w:hAnsi="Arial" w:cs="Arial"/>
        </w:rPr>
      </w:pPr>
      <w:r w:rsidRPr="002F4ED0">
        <w:rPr>
          <w:rFonts w:ascii="Arial" w:eastAsia="Arial" w:hAnsi="Arial" w:cs="Arial"/>
        </w:rPr>
        <w:t>RIDDOR.</w:t>
      </w:r>
    </w:p>
    <w:p w14:paraId="710BEA22" w14:textId="77777777" w:rsidR="00DD4FBF" w:rsidRPr="002F4ED0" w:rsidRDefault="00DD4FBF" w:rsidP="00D500FE">
      <w:pPr>
        <w:rPr>
          <w:rFonts w:ascii="Arial" w:hAnsi="Arial" w:cs="Arial"/>
        </w:rPr>
      </w:pPr>
      <w:r w:rsidRPr="002F4ED0">
        <w:rPr>
          <w:rFonts w:ascii="Arial" w:eastAsia="Arial" w:hAnsi="Arial" w:cs="Arial"/>
        </w:rPr>
        <w:t xml:space="preserve">(See the </w:t>
      </w:r>
      <w:r w:rsidRPr="002F4ED0">
        <w:rPr>
          <w:rFonts w:ascii="Arial" w:eastAsia="Arial" w:hAnsi="Arial" w:cs="Arial"/>
          <w:i/>
          <w:iCs/>
        </w:rPr>
        <w:t>Health and Safety Responsibilities</w:t>
      </w:r>
      <w:r w:rsidRPr="002F4ED0">
        <w:rPr>
          <w:rFonts w:ascii="Arial" w:eastAsia="Arial" w:hAnsi="Arial" w:cs="Arial"/>
        </w:rPr>
        <w:t xml:space="preserve"> section for duties relating to the investigation of accidents).</w:t>
      </w:r>
    </w:p>
    <w:p w14:paraId="7122045F" w14:textId="77777777" w:rsidR="00DD4FBF" w:rsidRPr="002F4ED0" w:rsidRDefault="00DD4FBF" w:rsidP="00D500FE">
      <w:pPr>
        <w:rPr>
          <w:rFonts w:ascii="Arial" w:hAnsi="Arial" w:cs="Arial"/>
        </w:rPr>
      </w:pPr>
    </w:p>
    <w:p w14:paraId="410EB19D" w14:textId="0C215896" w:rsidR="00DD4FBF" w:rsidRPr="002F4ED0" w:rsidRDefault="00DD4FBF" w:rsidP="00D500FE">
      <w:pPr>
        <w:rPr>
          <w:rFonts w:ascii="Arial" w:hAnsi="Arial" w:cs="Arial"/>
        </w:rPr>
      </w:pPr>
      <w:proofErr w:type="gramStart"/>
      <w:r w:rsidRPr="002F4ED0">
        <w:rPr>
          <w:rFonts w:ascii="Arial" w:eastAsia="Arial" w:hAnsi="Arial" w:cs="Arial"/>
        </w:rPr>
        <w:t>Signed:…</w:t>
      </w:r>
      <w:proofErr w:type="gramEnd"/>
      <w:r w:rsidRPr="002F4ED0">
        <w:rPr>
          <w:rFonts w:ascii="Arial" w:eastAsia="Arial" w:hAnsi="Arial" w:cs="Arial"/>
        </w:rPr>
        <w:t>……………………………………………. Date: …………………………………………</w:t>
      </w:r>
    </w:p>
    <w:p w14:paraId="6BC0ACAC" w14:textId="77777777" w:rsidR="00DD4FBF" w:rsidRPr="002F4ED0" w:rsidRDefault="00DD4FBF" w:rsidP="00D500FE">
      <w:pPr>
        <w:rPr>
          <w:rFonts w:ascii="Arial" w:hAnsi="Arial" w:cs="Arial"/>
        </w:rPr>
      </w:pPr>
    </w:p>
    <w:p w14:paraId="31BAC01A" w14:textId="59BD7EA2" w:rsidR="00EB5036" w:rsidRDefault="00DD4FBF" w:rsidP="00D500FE">
      <w:pPr>
        <w:rPr>
          <w:rFonts w:ascii="Arial" w:eastAsia="Arial" w:hAnsi="Arial" w:cs="Arial"/>
        </w:rPr>
      </w:pPr>
      <w:proofErr w:type="gramStart"/>
      <w:r w:rsidRPr="002F4ED0">
        <w:rPr>
          <w:rFonts w:ascii="Arial" w:eastAsia="Arial" w:hAnsi="Arial" w:cs="Arial"/>
        </w:rPr>
        <w:t>Position:…</w:t>
      </w:r>
      <w:proofErr w:type="gramEnd"/>
      <w:r w:rsidRPr="002F4ED0">
        <w:rPr>
          <w:rFonts w:ascii="Arial" w:eastAsia="Arial" w:hAnsi="Arial" w:cs="Arial"/>
        </w:rPr>
        <w:t>………………………………………………………………………………………………</w:t>
      </w:r>
    </w:p>
    <w:p w14:paraId="55AFF2AE" w14:textId="59FDD147" w:rsidR="00EB5036" w:rsidRDefault="00EB5036" w:rsidP="00D500FE">
      <w:pPr>
        <w:rPr>
          <w:rFonts w:ascii="Arial" w:eastAsia="Arial" w:hAnsi="Arial" w:cs="Arial"/>
        </w:rPr>
      </w:pPr>
    </w:p>
    <w:p w14:paraId="79528959" w14:textId="6E6C257F" w:rsidR="00EB5036" w:rsidRDefault="00EB5036" w:rsidP="00D500FE">
      <w:pPr>
        <w:rPr>
          <w:rFonts w:ascii="Arial" w:eastAsia="Arial" w:hAnsi="Arial" w:cs="Arial"/>
        </w:rPr>
      </w:pPr>
    </w:p>
    <w:p w14:paraId="45E7773E" w14:textId="5BD653F9" w:rsidR="00EB5036" w:rsidRDefault="00EB5036" w:rsidP="00D500FE">
      <w:pPr>
        <w:rPr>
          <w:rFonts w:ascii="Arial" w:eastAsia="Arial" w:hAnsi="Arial" w:cs="Arial"/>
        </w:rPr>
      </w:pPr>
    </w:p>
    <w:p w14:paraId="4860581D" w14:textId="61E69735" w:rsidR="00EB5036" w:rsidRDefault="00EB5036" w:rsidP="00D500FE">
      <w:pPr>
        <w:rPr>
          <w:rFonts w:ascii="Arial" w:eastAsia="Arial" w:hAnsi="Arial" w:cs="Arial"/>
        </w:rPr>
      </w:pPr>
      <w:r>
        <w:rPr>
          <w:rFonts w:ascii="Arial" w:eastAsia="Arial" w:hAnsi="Arial" w:cs="Arial"/>
        </w:rPr>
        <w:t>Signed…………………………………………………Date………………………………………</w:t>
      </w:r>
      <w:proofErr w:type="gramStart"/>
      <w:r>
        <w:rPr>
          <w:rFonts w:ascii="Arial" w:eastAsia="Arial" w:hAnsi="Arial" w:cs="Arial"/>
        </w:rPr>
        <w:t>…..</w:t>
      </w:r>
      <w:proofErr w:type="gramEnd"/>
    </w:p>
    <w:p w14:paraId="6643C20A" w14:textId="5077E827" w:rsidR="00EB5036" w:rsidRDefault="00EB5036" w:rsidP="00D500FE">
      <w:pPr>
        <w:rPr>
          <w:rFonts w:ascii="Arial" w:eastAsia="Arial" w:hAnsi="Arial" w:cs="Arial"/>
        </w:rPr>
      </w:pPr>
    </w:p>
    <w:p w14:paraId="2311F6F0" w14:textId="44F848F6" w:rsidR="00EB5036" w:rsidRDefault="00EB5036" w:rsidP="00D500FE">
      <w:pPr>
        <w:rPr>
          <w:rFonts w:ascii="Arial" w:eastAsia="Arial" w:hAnsi="Arial" w:cs="Arial"/>
        </w:rPr>
      </w:pPr>
      <w:r>
        <w:rPr>
          <w:rFonts w:ascii="Arial" w:eastAsia="Arial" w:hAnsi="Arial" w:cs="Arial"/>
        </w:rPr>
        <w:t>Position…………………………………………………………………………</w:t>
      </w:r>
      <w:proofErr w:type="gramStart"/>
      <w:r>
        <w:rPr>
          <w:rFonts w:ascii="Arial" w:eastAsia="Arial" w:hAnsi="Arial" w:cs="Arial"/>
        </w:rPr>
        <w:t>…..</w:t>
      </w:r>
      <w:proofErr w:type="gramEnd"/>
    </w:p>
    <w:p w14:paraId="161ED9C2" w14:textId="38949D93" w:rsidR="00EB5036" w:rsidRDefault="00EB5036" w:rsidP="00D500FE">
      <w:pPr>
        <w:rPr>
          <w:rFonts w:ascii="Arial" w:eastAsia="Arial" w:hAnsi="Arial" w:cs="Arial"/>
        </w:rPr>
      </w:pPr>
    </w:p>
    <w:p w14:paraId="386DEFC9" w14:textId="6C94D49F" w:rsidR="00EB5036" w:rsidRDefault="00EB5036" w:rsidP="00D500FE">
      <w:pPr>
        <w:rPr>
          <w:rFonts w:ascii="Arial" w:eastAsia="Arial" w:hAnsi="Arial" w:cs="Arial"/>
        </w:rPr>
      </w:pPr>
    </w:p>
    <w:p w14:paraId="24ADD977" w14:textId="3C7C6DE4" w:rsidR="00EB5036" w:rsidRDefault="00EB5036" w:rsidP="00D500FE">
      <w:pPr>
        <w:rPr>
          <w:rFonts w:ascii="Arial" w:eastAsia="Arial" w:hAnsi="Arial" w:cs="Arial"/>
        </w:rPr>
      </w:pPr>
    </w:p>
    <w:p w14:paraId="0C909E7F" w14:textId="231D195F" w:rsidR="00EB5036" w:rsidRDefault="00EB5036" w:rsidP="00D500FE">
      <w:pPr>
        <w:rPr>
          <w:rFonts w:ascii="Arial" w:eastAsia="Arial" w:hAnsi="Arial" w:cs="Arial"/>
        </w:rPr>
      </w:pPr>
    </w:p>
    <w:p w14:paraId="2E6323EF" w14:textId="2C665A2C" w:rsidR="00EB5036" w:rsidRDefault="00EB5036" w:rsidP="00D500FE">
      <w:pPr>
        <w:rPr>
          <w:rFonts w:ascii="Arial" w:eastAsia="Arial" w:hAnsi="Arial" w:cs="Arial"/>
        </w:rPr>
      </w:pPr>
    </w:p>
    <w:p w14:paraId="6D9E155C" w14:textId="64A66048" w:rsidR="00EB5036" w:rsidRDefault="00EB5036" w:rsidP="00D500FE">
      <w:pPr>
        <w:rPr>
          <w:rFonts w:ascii="Arial" w:eastAsia="Arial" w:hAnsi="Arial" w:cs="Arial"/>
        </w:rPr>
      </w:pPr>
    </w:p>
    <w:p w14:paraId="5DC89FB8" w14:textId="77777777" w:rsidR="00EB5036" w:rsidRPr="002F4ED0" w:rsidRDefault="00EB5036" w:rsidP="00D500FE">
      <w:pPr>
        <w:rPr>
          <w:rFonts w:ascii="Arial" w:hAnsi="Arial" w:cs="Arial"/>
        </w:rPr>
      </w:pPr>
    </w:p>
    <w:p w14:paraId="6634D3A5" w14:textId="77777777" w:rsidR="00DD4FBF" w:rsidRPr="002F4ED0" w:rsidRDefault="00DD4FBF" w:rsidP="00D500FE">
      <w:pPr>
        <w:rPr>
          <w:rFonts w:ascii="Arial" w:hAnsi="Arial" w:cs="Arial"/>
        </w:rPr>
      </w:pPr>
    </w:p>
    <w:p w14:paraId="13A85D7A" w14:textId="77777777" w:rsidR="00DD4FBF" w:rsidRPr="002F4ED0" w:rsidRDefault="00DD4FBF" w:rsidP="00D500FE">
      <w:pPr>
        <w:rPr>
          <w:rFonts w:ascii="Arial" w:hAnsi="Arial" w:cs="Arial"/>
        </w:rPr>
      </w:pPr>
      <w:r w:rsidRPr="002F4ED0">
        <w:rPr>
          <w:rFonts w:ascii="Arial" w:eastAsia="Arial" w:hAnsi="Arial" w:cs="Arial"/>
        </w:rPr>
        <w:t xml:space="preserve">This policy is reviewed and if </w:t>
      </w:r>
      <w:proofErr w:type="gramStart"/>
      <w:r w:rsidRPr="002F4ED0">
        <w:rPr>
          <w:rFonts w:ascii="Arial" w:eastAsia="Arial" w:hAnsi="Arial" w:cs="Arial"/>
        </w:rPr>
        <w:t>necessary</w:t>
      </w:r>
      <w:proofErr w:type="gramEnd"/>
      <w:r w:rsidRPr="002F4ED0">
        <w:rPr>
          <w:rFonts w:ascii="Arial" w:eastAsia="Arial" w:hAnsi="Arial" w:cs="Arial"/>
        </w:rPr>
        <w:t xml:space="preserve"> updated annually.</w:t>
      </w:r>
    </w:p>
    <w:p w14:paraId="3D16C073" w14:textId="77777777" w:rsidR="00DD4FBF" w:rsidRPr="002F4ED0" w:rsidRDefault="00DD4FBF" w:rsidP="00D500FE">
      <w:pPr>
        <w:rPr>
          <w:rFonts w:ascii="Arial" w:hAnsi="Arial" w:cs="Arial"/>
        </w:rPr>
      </w:pPr>
    </w:p>
    <w:p w14:paraId="3BD9682E" w14:textId="77777777" w:rsidR="00D7788B" w:rsidRPr="002F4ED0" w:rsidRDefault="00D7788B" w:rsidP="00D500FE">
      <w:pPr>
        <w:rPr>
          <w:rFonts w:ascii="Arial" w:eastAsia="Arial" w:hAnsi="Arial" w:cs="Arial"/>
        </w:rPr>
      </w:pPr>
    </w:p>
    <w:p w14:paraId="778F3A4C" w14:textId="77777777" w:rsidR="00D7788B" w:rsidRPr="002F4ED0" w:rsidRDefault="00D7788B" w:rsidP="00D500FE">
      <w:pPr>
        <w:rPr>
          <w:rFonts w:ascii="Arial" w:eastAsia="Arial" w:hAnsi="Arial" w:cs="Arial"/>
        </w:rPr>
      </w:pPr>
    </w:p>
    <w:p w14:paraId="1BA1BEDF" w14:textId="77777777" w:rsidR="00DD5058" w:rsidRDefault="00DD5058" w:rsidP="00D500FE">
      <w:bookmarkStart w:id="2" w:name="page55"/>
      <w:bookmarkEnd w:id="2"/>
    </w:p>
    <w:sectPr w:rsidR="00DD50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2D51" w14:textId="77777777" w:rsidR="00C37D14" w:rsidRDefault="00C37D14" w:rsidP="00EB5036">
      <w:r>
        <w:separator/>
      </w:r>
    </w:p>
  </w:endnote>
  <w:endnote w:type="continuationSeparator" w:id="0">
    <w:p w14:paraId="54ACA7F3" w14:textId="77777777" w:rsidR="00C37D14" w:rsidRDefault="00C37D14" w:rsidP="00E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1B57" w14:textId="77777777" w:rsidR="00EB5036" w:rsidRDefault="00EB5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CE04" w14:textId="33F63159" w:rsidR="00A378C0" w:rsidRDefault="00A378C0">
    <w:pPr>
      <w:pStyle w:val="Footer"/>
    </w:pPr>
    <w:r>
      <w:t>West Wilts Child Contact Centre Health and Safety Policy January 2021 Issue No: 2021/1 Reviewed January 2022.</w:t>
    </w:r>
  </w:p>
  <w:p w14:paraId="3F7A5610" w14:textId="77777777" w:rsidR="00EB5036" w:rsidRDefault="00EB5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7E5B" w14:textId="77777777" w:rsidR="00EB5036" w:rsidRDefault="00EB5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518E" w14:textId="77777777" w:rsidR="00C37D14" w:rsidRDefault="00C37D14" w:rsidP="00EB5036">
      <w:r>
        <w:separator/>
      </w:r>
    </w:p>
  </w:footnote>
  <w:footnote w:type="continuationSeparator" w:id="0">
    <w:p w14:paraId="299F90AC" w14:textId="77777777" w:rsidR="00C37D14" w:rsidRDefault="00C37D14" w:rsidP="00EB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2506" w14:textId="77777777" w:rsidR="00EB5036" w:rsidRDefault="00EB5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185136"/>
      <w:docPartObj>
        <w:docPartGallery w:val="Page Numbers (Top of Page)"/>
        <w:docPartUnique/>
      </w:docPartObj>
    </w:sdtPr>
    <w:sdtEndPr>
      <w:rPr>
        <w:noProof/>
      </w:rPr>
    </w:sdtEndPr>
    <w:sdtContent>
      <w:p w14:paraId="2EB723CE" w14:textId="739038D5" w:rsidR="00EB5036" w:rsidRDefault="00EB5036">
        <w:pPr>
          <w:pStyle w:val="Header"/>
        </w:pPr>
        <w:r>
          <w:fldChar w:fldCharType="begin"/>
        </w:r>
        <w:r>
          <w:instrText xml:space="preserve"> PAGE   \* MERGEFORMAT </w:instrText>
        </w:r>
        <w:r>
          <w:fldChar w:fldCharType="separate"/>
        </w:r>
        <w:r>
          <w:rPr>
            <w:noProof/>
          </w:rPr>
          <w:t>2</w:t>
        </w:r>
        <w:r>
          <w:rPr>
            <w:noProof/>
          </w:rPr>
          <w:fldChar w:fldCharType="end"/>
        </w:r>
      </w:p>
    </w:sdtContent>
  </w:sdt>
  <w:p w14:paraId="7DE81E48" w14:textId="77777777" w:rsidR="00EB5036" w:rsidRDefault="00EB5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EA1E" w14:textId="77777777" w:rsidR="00EB5036" w:rsidRDefault="00EB5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588"/>
    <w:multiLevelType w:val="hybridMultilevel"/>
    <w:tmpl w:val="8E48FE84"/>
    <w:lvl w:ilvl="0" w:tplc="C6309136">
      <w:start w:val="3"/>
      <w:numFmt w:val="lowerLetter"/>
      <w:lvlText w:val="%1."/>
      <w:lvlJc w:val="left"/>
    </w:lvl>
    <w:lvl w:ilvl="1" w:tplc="6D2EF7C2">
      <w:numFmt w:val="decimal"/>
      <w:lvlText w:val=""/>
      <w:lvlJc w:val="left"/>
    </w:lvl>
    <w:lvl w:ilvl="2" w:tplc="5BF4F3EC">
      <w:numFmt w:val="decimal"/>
      <w:lvlText w:val=""/>
      <w:lvlJc w:val="left"/>
    </w:lvl>
    <w:lvl w:ilvl="3" w:tplc="68BEE292">
      <w:numFmt w:val="decimal"/>
      <w:lvlText w:val=""/>
      <w:lvlJc w:val="left"/>
    </w:lvl>
    <w:lvl w:ilvl="4" w:tplc="98206E16">
      <w:numFmt w:val="decimal"/>
      <w:lvlText w:val=""/>
      <w:lvlJc w:val="left"/>
    </w:lvl>
    <w:lvl w:ilvl="5" w:tplc="C4100C00">
      <w:numFmt w:val="decimal"/>
      <w:lvlText w:val=""/>
      <w:lvlJc w:val="left"/>
    </w:lvl>
    <w:lvl w:ilvl="6" w:tplc="D0106C46">
      <w:numFmt w:val="decimal"/>
      <w:lvlText w:val=""/>
      <w:lvlJc w:val="left"/>
    </w:lvl>
    <w:lvl w:ilvl="7" w:tplc="49605E98">
      <w:numFmt w:val="decimal"/>
      <w:lvlText w:val=""/>
      <w:lvlJc w:val="left"/>
    </w:lvl>
    <w:lvl w:ilvl="8" w:tplc="639CEA8A">
      <w:numFmt w:val="decimal"/>
      <w:lvlText w:val=""/>
      <w:lvlJc w:val="left"/>
    </w:lvl>
  </w:abstractNum>
  <w:abstractNum w:abstractNumId="1" w15:restartNumberingAfterBreak="0">
    <w:nsid w:val="00004EAE"/>
    <w:multiLevelType w:val="hybridMultilevel"/>
    <w:tmpl w:val="C2408728"/>
    <w:lvl w:ilvl="0" w:tplc="98E8777C">
      <w:start w:val="1"/>
      <w:numFmt w:val="lowerLetter"/>
      <w:lvlText w:val="%1."/>
      <w:lvlJc w:val="left"/>
    </w:lvl>
    <w:lvl w:ilvl="1" w:tplc="64E07F76">
      <w:start w:val="1"/>
      <w:numFmt w:val="bullet"/>
      <w:lvlText w:val="•"/>
      <w:lvlJc w:val="left"/>
    </w:lvl>
    <w:lvl w:ilvl="2" w:tplc="31D04C14">
      <w:numFmt w:val="decimal"/>
      <w:lvlText w:val=""/>
      <w:lvlJc w:val="left"/>
    </w:lvl>
    <w:lvl w:ilvl="3" w:tplc="2938CD3E">
      <w:numFmt w:val="decimal"/>
      <w:lvlText w:val=""/>
      <w:lvlJc w:val="left"/>
    </w:lvl>
    <w:lvl w:ilvl="4" w:tplc="66961AAE">
      <w:numFmt w:val="decimal"/>
      <w:lvlText w:val=""/>
      <w:lvlJc w:val="left"/>
    </w:lvl>
    <w:lvl w:ilvl="5" w:tplc="CB644D0E">
      <w:numFmt w:val="decimal"/>
      <w:lvlText w:val=""/>
      <w:lvlJc w:val="left"/>
    </w:lvl>
    <w:lvl w:ilvl="6" w:tplc="616001F2">
      <w:numFmt w:val="decimal"/>
      <w:lvlText w:val=""/>
      <w:lvlJc w:val="left"/>
    </w:lvl>
    <w:lvl w:ilvl="7" w:tplc="081A1EEE">
      <w:numFmt w:val="decimal"/>
      <w:lvlText w:val=""/>
      <w:lvlJc w:val="left"/>
    </w:lvl>
    <w:lvl w:ilvl="8" w:tplc="0EECF022">
      <w:numFmt w:val="decimal"/>
      <w:lvlText w:val=""/>
      <w:lvlJc w:val="left"/>
    </w:lvl>
  </w:abstractNum>
  <w:abstractNum w:abstractNumId="2" w15:restartNumberingAfterBreak="0">
    <w:nsid w:val="00005579"/>
    <w:multiLevelType w:val="hybridMultilevel"/>
    <w:tmpl w:val="678A87AA"/>
    <w:lvl w:ilvl="0" w:tplc="2F80CDE2">
      <w:start w:val="3"/>
      <w:numFmt w:val="upperLetter"/>
      <w:lvlText w:val="%1."/>
      <w:lvlJc w:val="left"/>
    </w:lvl>
    <w:lvl w:ilvl="1" w:tplc="E83E35C2">
      <w:numFmt w:val="decimal"/>
      <w:lvlText w:val=""/>
      <w:lvlJc w:val="left"/>
    </w:lvl>
    <w:lvl w:ilvl="2" w:tplc="B0A890EC">
      <w:numFmt w:val="decimal"/>
      <w:lvlText w:val=""/>
      <w:lvlJc w:val="left"/>
    </w:lvl>
    <w:lvl w:ilvl="3" w:tplc="20C47FBC">
      <w:numFmt w:val="decimal"/>
      <w:lvlText w:val=""/>
      <w:lvlJc w:val="left"/>
    </w:lvl>
    <w:lvl w:ilvl="4" w:tplc="B756F89C">
      <w:numFmt w:val="decimal"/>
      <w:lvlText w:val=""/>
      <w:lvlJc w:val="left"/>
    </w:lvl>
    <w:lvl w:ilvl="5" w:tplc="12242B36">
      <w:numFmt w:val="decimal"/>
      <w:lvlText w:val=""/>
      <w:lvlJc w:val="left"/>
    </w:lvl>
    <w:lvl w:ilvl="6" w:tplc="298E8B08">
      <w:numFmt w:val="decimal"/>
      <w:lvlText w:val=""/>
      <w:lvlJc w:val="left"/>
    </w:lvl>
    <w:lvl w:ilvl="7" w:tplc="21E8327E">
      <w:numFmt w:val="decimal"/>
      <w:lvlText w:val=""/>
      <w:lvlJc w:val="left"/>
    </w:lvl>
    <w:lvl w:ilvl="8" w:tplc="92F2DCE2">
      <w:numFmt w:val="decimal"/>
      <w:lvlText w:val=""/>
      <w:lvlJc w:val="left"/>
    </w:lvl>
  </w:abstractNum>
  <w:abstractNum w:abstractNumId="3" w15:restartNumberingAfterBreak="0">
    <w:nsid w:val="00005D24"/>
    <w:multiLevelType w:val="hybridMultilevel"/>
    <w:tmpl w:val="D46CB28A"/>
    <w:lvl w:ilvl="0" w:tplc="F93E4C46">
      <w:start w:val="1"/>
      <w:numFmt w:val="lowerLetter"/>
      <w:lvlText w:val="%1."/>
      <w:lvlJc w:val="left"/>
    </w:lvl>
    <w:lvl w:ilvl="1" w:tplc="8F4279AA">
      <w:numFmt w:val="decimal"/>
      <w:lvlText w:val=""/>
      <w:lvlJc w:val="left"/>
    </w:lvl>
    <w:lvl w:ilvl="2" w:tplc="EFC050D2">
      <w:numFmt w:val="decimal"/>
      <w:lvlText w:val=""/>
      <w:lvlJc w:val="left"/>
    </w:lvl>
    <w:lvl w:ilvl="3" w:tplc="FB9AFBB6">
      <w:numFmt w:val="decimal"/>
      <w:lvlText w:val=""/>
      <w:lvlJc w:val="left"/>
    </w:lvl>
    <w:lvl w:ilvl="4" w:tplc="1E4EE96A">
      <w:numFmt w:val="decimal"/>
      <w:lvlText w:val=""/>
      <w:lvlJc w:val="left"/>
    </w:lvl>
    <w:lvl w:ilvl="5" w:tplc="498E3C12">
      <w:numFmt w:val="decimal"/>
      <w:lvlText w:val=""/>
      <w:lvlJc w:val="left"/>
    </w:lvl>
    <w:lvl w:ilvl="6" w:tplc="1032B3A6">
      <w:numFmt w:val="decimal"/>
      <w:lvlText w:val=""/>
      <w:lvlJc w:val="left"/>
    </w:lvl>
    <w:lvl w:ilvl="7" w:tplc="55A032B8">
      <w:numFmt w:val="decimal"/>
      <w:lvlText w:val=""/>
      <w:lvlJc w:val="left"/>
    </w:lvl>
    <w:lvl w:ilvl="8" w:tplc="172AFF58">
      <w:numFmt w:val="decimal"/>
      <w:lvlText w:val=""/>
      <w:lvlJc w:val="left"/>
    </w:lvl>
  </w:abstractNum>
  <w:abstractNum w:abstractNumId="4" w15:restartNumberingAfterBreak="0">
    <w:nsid w:val="00006F11"/>
    <w:multiLevelType w:val="hybridMultilevel"/>
    <w:tmpl w:val="EDA0D6FE"/>
    <w:lvl w:ilvl="0" w:tplc="8AB0258A">
      <w:start w:val="1"/>
      <w:numFmt w:val="decimal"/>
      <w:lvlText w:val="%1."/>
      <w:lvlJc w:val="left"/>
    </w:lvl>
    <w:lvl w:ilvl="1" w:tplc="4A8A1C70">
      <w:start w:val="1"/>
      <w:numFmt w:val="lowerLetter"/>
      <w:lvlText w:val="%2."/>
      <w:lvlJc w:val="left"/>
      <w:rPr>
        <w:rFonts w:ascii="Arial" w:eastAsia="Arial" w:hAnsi="Arial" w:cs="Arial"/>
      </w:rPr>
    </w:lvl>
    <w:lvl w:ilvl="2" w:tplc="9DF8D56A">
      <w:start w:val="1"/>
      <w:numFmt w:val="decimal"/>
      <w:lvlText w:val="%3."/>
      <w:lvlJc w:val="left"/>
      <w:rPr>
        <w:rFonts w:ascii="Arial" w:eastAsia="Arial" w:hAnsi="Arial" w:cs="Arial"/>
      </w:rPr>
    </w:lvl>
    <w:lvl w:ilvl="3" w:tplc="F34C546C">
      <w:numFmt w:val="decimal"/>
      <w:lvlText w:val=""/>
      <w:lvlJc w:val="left"/>
    </w:lvl>
    <w:lvl w:ilvl="4" w:tplc="0ECAB25E">
      <w:numFmt w:val="decimal"/>
      <w:lvlText w:val=""/>
      <w:lvlJc w:val="left"/>
    </w:lvl>
    <w:lvl w:ilvl="5" w:tplc="3F40CD9A">
      <w:numFmt w:val="decimal"/>
      <w:lvlText w:val=""/>
      <w:lvlJc w:val="left"/>
    </w:lvl>
    <w:lvl w:ilvl="6" w:tplc="36780A60">
      <w:numFmt w:val="decimal"/>
      <w:lvlText w:val=""/>
      <w:lvlJc w:val="left"/>
    </w:lvl>
    <w:lvl w:ilvl="7" w:tplc="5C94F89A">
      <w:numFmt w:val="decimal"/>
      <w:lvlText w:val=""/>
      <w:lvlJc w:val="left"/>
    </w:lvl>
    <w:lvl w:ilvl="8" w:tplc="F6EA08CA">
      <w:numFmt w:val="decimal"/>
      <w:lvlText w:val=""/>
      <w:lvlJc w:val="left"/>
    </w:lvl>
  </w:abstractNum>
  <w:abstractNum w:abstractNumId="5" w15:restartNumberingAfterBreak="0">
    <w:nsid w:val="000074AD"/>
    <w:multiLevelType w:val="hybridMultilevel"/>
    <w:tmpl w:val="B28050AE"/>
    <w:lvl w:ilvl="0" w:tplc="9F1A1436">
      <w:start w:val="1"/>
      <w:numFmt w:val="lowerLetter"/>
      <w:lvlText w:val="%1."/>
      <w:lvlJc w:val="left"/>
    </w:lvl>
    <w:lvl w:ilvl="1" w:tplc="ABC2B760">
      <w:numFmt w:val="decimal"/>
      <w:lvlText w:val=""/>
      <w:lvlJc w:val="left"/>
    </w:lvl>
    <w:lvl w:ilvl="2" w:tplc="66789178">
      <w:numFmt w:val="decimal"/>
      <w:lvlText w:val=""/>
      <w:lvlJc w:val="left"/>
    </w:lvl>
    <w:lvl w:ilvl="3" w:tplc="175EDE7A">
      <w:numFmt w:val="decimal"/>
      <w:lvlText w:val=""/>
      <w:lvlJc w:val="left"/>
    </w:lvl>
    <w:lvl w:ilvl="4" w:tplc="97867938">
      <w:numFmt w:val="decimal"/>
      <w:lvlText w:val=""/>
      <w:lvlJc w:val="left"/>
    </w:lvl>
    <w:lvl w:ilvl="5" w:tplc="D444C5AE">
      <w:numFmt w:val="decimal"/>
      <w:lvlText w:val=""/>
      <w:lvlJc w:val="left"/>
    </w:lvl>
    <w:lvl w:ilvl="6" w:tplc="58F4E40E">
      <w:numFmt w:val="decimal"/>
      <w:lvlText w:val=""/>
      <w:lvlJc w:val="left"/>
    </w:lvl>
    <w:lvl w:ilvl="7" w:tplc="975C1F40">
      <w:numFmt w:val="decimal"/>
      <w:lvlText w:val=""/>
      <w:lvlJc w:val="left"/>
    </w:lvl>
    <w:lvl w:ilvl="8" w:tplc="2E62B70C">
      <w:numFmt w:val="decimal"/>
      <w:lvlText w:val=""/>
      <w:lvlJc w:val="left"/>
    </w:lvl>
  </w:abstractNum>
  <w:abstractNum w:abstractNumId="6" w15:restartNumberingAfterBreak="0">
    <w:nsid w:val="00007CFE"/>
    <w:multiLevelType w:val="hybridMultilevel"/>
    <w:tmpl w:val="8CFE8230"/>
    <w:lvl w:ilvl="0" w:tplc="E83A7572">
      <w:start w:val="1"/>
      <w:numFmt w:val="bullet"/>
      <w:lvlText w:val="•"/>
      <w:lvlJc w:val="left"/>
    </w:lvl>
    <w:lvl w:ilvl="1" w:tplc="342E5B1E">
      <w:numFmt w:val="decimal"/>
      <w:lvlText w:val=""/>
      <w:lvlJc w:val="left"/>
    </w:lvl>
    <w:lvl w:ilvl="2" w:tplc="14E61A92">
      <w:numFmt w:val="decimal"/>
      <w:lvlText w:val=""/>
      <w:lvlJc w:val="left"/>
    </w:lvl>
    <w:lvl w:ilvl="3" w:tplc="B0564824">
      <w:numFmt w:val="decimal"/>
      <w:lvlText w:val=""/>
      <w:lvlJc w:val="left"/>
    </w:lvl>
    <w:lvl w:ilvl="4" w:tplc="19FEA6E8">
      <w:numFmt w:val="decimal"/>
      <w:lvlText w:val=""/>
      <w:lvlJc w:val="left"/>
    </w:lvl>
    <w:lvl w:ilvl="5" w:tplc="7A884490">
      <w:numFmt w:val="decimal"/>
      <w:lvlText w:val=""/>
      <w:lvlJc w:val="left"/>
    </w:lvl>
    <w:lvl w:ilvl="6" w:tplc="D6AC2FBA">
      <w:numFmt w:val="decimal"/>
      <w:lvlText w:val=""/>
      <w:lvlJc w:val="left"/>
    </w:lvl>
    <w:lvl w:ilvl="7" w:tplc="6E60BCBE">
      <w:numFmt w:val="decimal"/>
      <w:lvlText w:val=""/>
      <w:lvlJc w:val="left"/>
    </w:lvl>
    <w:lvl w:ilvl="8" w:tplc="5B403804">
      <w:numFmt w:val="decimal"/>
      <w:lvlText w:val=""/>
      <w:lvlJc w:val="left"/>
    </w:lvl>
  </w:abstractNum>
  <w:abstractNum w:abstractNumId="7" w15:restartNumberingAfterBreak="0">
    <w:nsid w:val="0EBD2582"/>
    <w:multiLevelType w:val="hybridMultilevel"/>
    <w:tmpl w:val="C53400E2"/>
    <w:lvl w:ilvl="0" w:tplc="14B4B358">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8" w15:restartNumberingAfterBreak="0">
    <w:nsid w:val="1C104410"/>
    <w:multiLevelType w:val="hybridMultilevel"/>
    <w:tmpl w:val="B65094DE"/>
    <w:lvl w:ilvl="0" w:tplc="795C2E7C">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9" w15:restartNumberingAfterBreak="0">
    <w:nsid w:val="30195DCB"/>
    <w:multiLevelType w:val="hybridMultilevel"/>
    <w:tmpl w:val="0958F30C"/>
    <w:lvl w:ilvl="0" w:tplc="8508F53E">
      <w:start w:val="1"/>
      <w:numFmt w:val="lowerLetter"/>
      <w:lvlText w:val="%1."/>
      <w:lvlJc w:val="left"/>
      <w:pPr>
        <w:ind w:left="1152" w:hanging="7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D5637"/>
    <w:multiLevelType w:val="hybridMultilevel"/>
    <w:tmpl w:val="F1EECAAE"/>
    <w:lvl w:ilvl="0" w:tplc="833C20C0">
      <w:start w:val="1"/>
      <w:numFmt w:val="lowerLetter"/>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F1E9F"/>
    <w:multiLevelType w:val="hybridMultilevel"/>
    <w:tmpl w:val="EB165B76"/>
    <w:lvl w:ilvl="0" w:tplc="9DF8D56A">
      <w:start w:val="1"/>
      <w:numFmt w:val="decimal"/>
      <w:lvlText w:val="%1."/>
      <w:lvlJc w:val="left"/>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7278871">
    <w:abstractNumId w:val="4"/>
  </w:num>
  <w:num w:numId="2" w16cid:durableId="865338041">
    <w:abstractNumId w:val="5"/>
  </w:num>
  <w:num w:numId="3" w16cid:durableId="1060709008">
    <w:abstractNumId w:val="1"/>
  </w:num>
  <w:num w:numId="4" w16cid:durableId="2094936929">
    <w:abstractNumId w:val="3"/>
  </w:num>
  <w:num w:numId="5" w16cid:durableId="809059819">
    <w:abstractNumId w:val="0"/>
  </w:num>
  <w:num w:numId="6" w16cid:durableId="1248266632">
    <w:abstractNumId w:val="2"/>
  </w:num>
  <w:num w:numId="7" w16cid:durableId="136072862">
    <w:abstractNumId w:val="6"/>
  </w:num>
  <w:num w:numId="8" w16cid:durableId="1891845732">
    <w:abstractNumId w:val="7"/>
  </w:num>
  <w:num w:numId="9" w16cid:durableId="1877816712">
    <w:abstractNumId w:val="9"/>
  </w:num>
  <w:num w:numId="10" w16cid:durableId="1188521987">
    <w:abstractNumId w:val="11"/>
  </w:num>
  <w:num w:numId="11" w16cid:durableId="1325476483">
    <w:abstractNumId w:val="10"/>
  </w:num>
  <w:num w:numId="12" w16cid:durableId="1086003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DB"/>
    <w:rsid w:val="00142B7F"/>
    <w:rsid w:val="002E526F"/>
    <w:rsid w:val="002F4ED0"/>
    <w:rsid w:val="00337153"/>
    <w:rsid w:val="003A71D1"/>
    <w:rsid w:val="00466521"/>
    <w:rsid w:val="004B1C9B"/>
    <w:rsid w:val="004C7506"/>
    <w:rsid w:val="0050051B"/>
    <w:rsid w:val="00531F86"/>
    <w:rsid w:val="005F4B06"/>
    <w:rsid w:val="00615BE0"/>
    <w:rsid w:val="0062724F"/>
    <w:rsid w:val="00633507"/>
    <w:rsid w:val="00711F5A"/>
    <w:rsid w:val="00886F7C"/>
    <w:rsid w:val="008B6C60"/>
    <w:rsid w:val="009D685F"/>
    <w:rsid w:val="00A378C0"/>
    <w:rsid w:val="00A44375"/>
    <w:rsid w:val="00A47B0D"/>
    <w:rsid w:val="00A9451B"/>
    <w:rsid w:val="00B220DB"/>
    <w:rsid w:val="00B2375E"/>
    <w:rsid w:val="00C37D14"/>
    <w:rsid w:val="00C8280B"/>
    <w:rsid w:val="00C96FE2"/>
    <w:rsid w:val="00CA7D95"/>
    <w:rsid w:val="00D500FE"/>
    <w:rsid w:val="00D7788B"/>
    <w:rsid w:val="00DA6FFE"/>
    <w:rsid w:val="00DB1593"/>
    <w:rsid w:val="00DD279F"/>
    <w:rsid w:val="00DD4FBF"/>
    <w:rsid w:val="00DD5058"/>
    <w:rsid w:val="00DE4BD1"/>
    <w:rsid w:val="00EB5036"/>
    <w:rsid w:val="00FE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F202"/>
  <w15:chartTrackingRefBased/>
  <w15:docId w15:val="{95DB7106-7752-4BE6-BA38-B1E928B3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DB"/>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autoRedefine/>
    <w:uiPriority w:val="9"/>
    <w:qFormat/>
    <w:rsid w:val="002E5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66521"/>
    <w:pPr>
      <w:ind w:left="720"/>
      <w:contextualSpacing/>
    </w:pPr>
  </w:style>
  <w:style w:type="paragraph" w:styleId="BalloonText">
    <w:name w:val="Balloon Text"/>
    <w:basedOn w:val="Normal"/>
    <w:link w:val="BalloonTextChar"/>
    <w:uiPriority w:val="99"/>
    <w:semiHidden/>
    <w:unhideWhenUsed/>
    <w:rsid w:val="005F4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06"/>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EB5036"/>
    <w:pPr>
      <w:tabs>
        <w:tab w:val="center" w:pos="4513"/>
        <w:tab w:val="right" w:pos="9026"/>
      </w:tabs>
    </w:pPr>
  </w:style>
  <w:style w:type="character" w:customStyle="1" w:styleId="HeaderChar">
    <w:name w:val="Header Char"/>
    <w:basedOn w:val="DefaultParagraphFont"/>
    <w:link w:val="Header"/>
    <w:uiPriority w:val="99"/>
    <w:rsid w:val="00EB5036"/>
    <w:rPr>
      <w:rFonts w:ascii="Times New Roman" w:eastAsiaTheme="minorEastAsia" w:hAnsi="Times New Roman" w:cs="Times New Roman"/>
      <w:lang w:eastAsia="en-GB"/>
    </w:rPr>
  </w:style>
  <w:style w:type="paragraph" w:styleId="Footer">
    <w:name w:val="footer"/>
    <w:basedOn w:val="Normal"/>
    <w:link w:val="FooterChar"/>
    <w:uiPriority w:val="99"/>
    <w:unhideWhenUsed/>
    <w:rsid w:val="00EB5036"/>
    <w:pPr>
      <w:tabs>
        <w:tab w:val="center" w:pos="4513"/>
        <w:tab w:val="right" w:pos="9026"/>
      </w:tabs>
    </w:pPr>
  </w:style>
  <w:style w:type="character" w:customStyle="1" w:styleId="FooterChar">
    <w:name w:val="Footer Char"/>
    <w:basedOn w:val="DefaultParagraphFont"/>
    <w:link w:val="Footer"/>
    <w:uiPriority w:val="99"/>
    <w:rsid w:val="00EB5036"/>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Weller</dc:creator>
  <cp:keywords/>
  <dc:description/>
  <cp:lastModifiedBy>Rodney Weaver</cp:lastModifiedBy>
  <cp:revision>2</cp:revision>
  <cp:lastPrinted>2022-01-23T14:49:00Z</cp:lastPrinted>
  <dcterms:created xsi:type="dcterms:W3CDTF">2023-10-03T19:10:00Z</dcterms:created>
  <dcterms:modified xsi:type="dcterms:W3CDTF">2023-10-03T19:10:00Z</dcterms:modified>
</cp:coreProperties>
</file>